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B67A21"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DCF8819" w:rsidR="00B67A21" w:rsidRPr="00B67A21" w:rsidRDefault="00B67A21" w:rsidP="00B67A21">
            <w:pPr>
              <w:spacing w:after="0" w:line="240" w:lineRule="auto"/>
              <w:jc w:val="center"/>
              <w:rPr>
                <w:rFonts w:ascii="Arial" w:eastAsia="Times New Roman" w:hAnsi="Arial" w:cs="Arial"/>
                <w:b/>
                <w:bCs/>
                <w:i/>
                <w:iCs/>
                <w:sz w:val="18"/>
                <w:szCs w:val="18"/>
                <w:lang w:eastAsia="es-CO"/>
              </w:rPr>
            </w:pPr>
            <w:r w:rsidRPr="00B67A21">
              <w:rPr>
                <w:rFonts w:ascii="Calibri" w:eastAsia="Times New Roman" w:hAnsi="Calibri" w:cs="Calibri"/>
                <w:b/>
                <w:bCs/>
                <w:i/>
                <w:iCs/>
                <w:lang w:eastAsia="es-CO"/>
              </w:rPr>
              <w:t>OCTAVO</w:t>
            </w:r>
          </w:p>
        </w:tc>
      </w:tr>
      <w:tr w:rsidR="00B67A21"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BF9483E" w:rsidR="00B67A21" w:rsidRPr="00B67A21" w:rsidRDefault="00B67A21" w:rsidP="00B67A21">
            <w:pPr>
              <w:spacing w:after="0" w:line="240" w:lineRule="auto"/>
              <w:jc w:val="center"/>
              <w:rPr>
                <w:rFonts w:ascii="Arial" w:eastAsia="Times New Roman" w:hAnsi="Arial" w:cs="Arial"/>
                <w:b/>
                <w:bCs/>
                <w:i/>
                <w:iCs/>
                <w:sz w:val="18"/>
                <w:szCs w:val="18"/>
                <w:lang w:eastAsia="es-CO"/>
              </w:rPr>
            </w:pPr>
            <w:r w:rsidRPr="00B67A21">
              <w:rPr>
                <w:rFonts w:ascii="Calibri" w:eastAsia="Times New Roman" w:hAnsi="Calibri" w:cs="Calibri"/>
                <w:b/>
                <w:bCs/>
                <w:i/>
                <w:iCs/>
                <w:lang w:eastAsia="es-CO"/>
              </w:rPr>
              <w:t>FINANCIERA</w:t>
            </w:r>
          </w:p>
        </w:tc>
      </w:tr>
      <w:tr w:rsidR="00B67A21"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C667947" w:rsidR="00B67A21" w:rsidRPr="00B67A21" w:rsidRDefault="00B67A21" w:rsidP="00B67A21">
            <w:pPr>
              <w:spacing w:after="0" w:line="240" w:lineRule="auto"/>
              <w:jc w:val="center"/>
              <w:rPr>
                <w:rFonts w:ascii="Arial" w:eastAsia="Times New Roman" w:hAnsi="Arial" w:cs="Arial"/>
                <w:b/>
                <w:bCs/>
                <w:i/>
                <w:iCs/>
                <w:sz w:val="18"/>
                <w:szCs w:val="18"/>
                <w:lang w:eastAsia="es-CO"/>
              </w:rPr>
            </w:pPr>
            <w:r w:rsidRPr="00B67A21">
              <w:rPr>
                <w:rFonts w:ascii="Calibri" w:eastAsia="Times New Roman" w:hAnsi="Calibri" w:cs="Calibri"/>
                <w:b/>
                <w:bCs/>
                <w:i/>
                <w:iCs/>
                <w:lang w:eastAsia="es-CO"/>
              </w:rPr>
              <w:t>EMPRENDIMIENTO</w:t>
            </w:r>
          </w:p>
        </w:tc>
      </w:tr>
      <w:tr w:rsidR="00B67A21"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8FA9BAC" w:rsidR="00B67A21" w:rsidRPr="00B67A21" w:rsidRDefault="00B67A21" w:rsidP="00374612">
            <w:pPr>
              <w:spacing w:after="0" w:line="240" w:lineRule="auto"/>
              <w:rPr>
                <w:rFonts w:ascii="Arial" w:eastAsia="Times New Roman" w:hAnsi="Arial" w:cs="Arial"/>
                <w:b/>
                <w:bCs/>
                <w:i/>
                <w:iCs/>
                <w:sz w:val="18"/>
                <w:szCs w:val="18"/>
                <w:lang w:eastAsia="es-CO"/>
              </w:rPr>
            </w:pPr>
          </w:p>
        </w:tc>
      </w:tr>
      <w:tr w:rsidR="00B67A21"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3015AA75"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A00639A" w:rsidR="00B67A21" w:rsidRPr="00B67A21" w:rsidRDefault="00B67A21" w:rsidP="00B67A21">
            <w:pPr>
              <w:spacing w:after="0" w:line="240" w:lineRule="auto"/>
              <w:jc w:val="center"/>
              <w:rPr>
                <w:rFonts w:ascii="Arial" w:eastAsia="Times New Roman" w:hAnsi="Arial" w:cs="Arial"/>
                <w:b/>
                <w:bCs/>
                <w:i/>
                <w:iCs/>
                <w:sz w:val="18"/>
                <w:szCs w:val="18"/>
                <w:lang w:eastAsia="es-CO"/>
              </w:rPr>
            </w:pPr>
            <w:r w:rsidRPr="00B67A21">
              <w:rPr>
                <w:rFonts w:ascii="Calibri" w:eastAsia="Times New Roman" w:hAnsi="Calibri" w:cs="Calibri"/>
                <w:b/>
                <w:bCs/>
                <w:i/>
                <w:iCs/>
                <w:lang w:eastAsia="es-CO"/>
              </w:rPr>
              <w:t>1</w:t>
            </w:r>
          </w:p>
        </w:tc>
      </w:tr>
      <w:tr w:rsidR="00B67A21"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F9FF88" w14:textId="77777777" w:rsidR="00B67A21" w:rsidRPr="00B67A21" w:rsidRDefault="00B67A21" w:rsidP="00B67A21">
            <w:pPr>
              <w:spacing w:after="0" w:line="240" w:lineRule="auto"/>
              <w:jc w:val="both"/>
              <w:rPr>
                <w:rFonts w:cstheme="minorHAnsi"/>
                <w:shd w:val="clear" w:color="auto" w:fill="FFFFFF"/>
              </w:rPr>
            </w:pPr>
            <w:r w:rsidRPr="00B67A21">
              <w:rPr>
                <w:rFonts w:cstheme="minorHAnsi"/>
                <w:shd w:val="clear" w:color="auto" w:fill="FFFFFF"/>
              </w:rPr>
              <w:t>Contribuir al desarrollo de conocimientos, actitudes y comportamientos o competencias de la población colombiana que impacten en la toma de decisiones económicas y financieras responsables e informadas en las diferentes etapas de la vida.</w:t>
            </w:r>
          </w:p>
          <w:p w14:paraId="20CCF686"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lang w:eastAsia="es-CO"/>
              </w:rPr>
              <w:t>Según lo anteriormente dicho el programa de emprendimiento de grado octavo desarrollará los siguientes objetivos bimestralmente:</w:t>
            </w:r>
          </w:p>
          <w:p w14:paraId="721A3EA7" w14:textId="77777777" w:rsidR="00B67A21" w:rsidRPr="00B67A21" w:rsidRDefault="00B67A21" w:rsidP="00B67A21">
            <w:pPr>
              <w:spacing w:after="0" w:line="240" w:lineRule="auto"/>
              <w:jc w:val="both"/>
              <w:rPr>
                <w:rFonts w:eastAsia="Times New Roman" w:cstheme="minorHAnsi"/>
                <w:b/>
                <w:bCs/>
                <w:i/>
                <w:iCs/>
                <w:lang w:eastAsia="es-CO"/>
              </w:rPr>
            </w:pPr>
            <w:r w:rsidRPr="00B67A21">
              <w:rPr>
                <w:rFonts w:eastAsia="Times New Roman" w:cstheme="minorHAnsi"/>
                <w:b/>
                <w:bCs/>
                <w:i/>
                <w:iCs/>
                <w:lang w:eastAsia="es-CO"/>
              </w:rPr>
              <w:t>I bimestre:</w:t>
            </w:r>
          </w:p>
          <w:p w14:paraId="73E293E9"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Logro 1:</w:t>
            </w:r>
            <w:r w:rsidRPr="00B67A21">
              <w:rPr>
                <w:rFonts w:eastAsia="Times New Roman" w:cstheme="minorHAnsi"/>
                <w:lang w:eastAsia="es-CO"/>
              </w:rPr>
              <w:t xml:space="preserve"> Reconoce conceptos básicos de la banca y sus servicios.</w:t>
            </w:r>
          </w:p>
          <w:p w14:paraId="56514C9A"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Logro 2:</w:t>
            </w:r>
            <w:r w:rsidRPr="00B67A21">
              <w:rPr>
                <w:rFonts w:eastAsia="Times New Roman" w:cstheme="minorHAnsi"/>
                <w:lang w:eastAsia="es-CO"/>
              </w:rPr>
              <w:t xml:space="preserve"> los certificados a término, las tasas y el uso que los bancos dan al dinero.</w:t>
            </w:r>
          </w:p>
          <w:p w14:paraId="07F48CA3" w14:textId="77777777" w:rsidR="00B67A21" w:rsidRPr="00B67A21" w:rsidRDefault="00B67A21" w:rsidP="00B67A21">
            <w:pPr>
              <w:spacing w:after="0" w:line="240" w:lineRule="auto"/>
              <w:jc w:val="both"/>
              <w:rPr>
                <w:rFonts w:eastAsia="Times New Roman" w:cstheme="minorHAnsi"/>
                <w:b/>
                <w:bCs/>
                <w:i/>
                <w:iCs/>
                <w:lang w:eastAsia="es-CO"/>
              </w:rPr>
            </w:pPr>
            <w:r w:rsidRPr="00B67A21">
              <w:rPr>
                <w:rFonts w:eastAsia="Times New Roman" w:cstheme="minorHAnsi"/>
                <w:b/>
                <w:bCs/>
                <w:i/>
                <w:iCs/>
                <w:lang w:eastAsia="es-CO"/>
              </w:rPr>
              <w:t>II bimestre</w:t>
            </w:r>
          </w:p>
          <w:p w14:paraId="4BC3F0C7"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Logro 1:</w:t>
            </w:r>
            <w:r w:rsidRPr="00B67A21">
              <w:rPr>
                <w:rFonts w:eastAsia="Times New Roman" w:cstheme="minorHAnsi"/>
                <w:lang w:eastAsia="es-CO"/>
              </w:rPr>
              <w:t xml:space="preserve"> Reconoce el concepto de crédito y sus implicaciones</w:t>
            </w:r>
          </w:p>
          <w:p w14:paraId="36F8D889"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Logro 2:</w:t>
            </w:r>
            <w:r w:rsidRPr="00B67A21">
              <w:t xml:space="preserve"> C</w:t>
            </w:r>
            <w:r w:rsidRPr="00B67A21">
              <w:rPr>
                <w:rFonts w:eastAsia="Times New Roman" w:cstheme="minorHAnsi"/>
                <w:i/>
                <w:iCs/>
                <w:lang w:eastAsia="es-CO"/>
              </w:rPr>
              <w:t>omprende el funcionamiento y normatividad de la banca electrónica</w:t>
            </w:r>
          </w:p>
          <w:p w14:paraId="0397DC3C" w14:textId="77777777" w:rsidR="00B67A21" w:rsidRPr="00B67A21" w:rsidRDefault="00B67A21" w:rsidP="00B67A21">
            <w:pPr>
              <w:spacing w:after="0" w:line="240" w:lineRule="auto"/>
              <w:jc w:val="both"/>
              <w:rPr>
                <w:rFonts w:eastAsia="Times New Roman" w:cstheme="minorHAnsi"/>
                <w:b/>
                <w:bCs/>
                <w:i/>
                <w:iCs/>
                <w:lang w:eastAsia="es-CO"/>
              </w:rPr>
            </w:pPr>
            <w:r w:rsidRPr="00B67A21">
              <w:rPr>
                <w:rFonts w:eastAsia="Times New Roman" w:cstheme="minorHAnsi"/>
                <w:b/>
                <w:bCs/>
                <w:i/>
                <w:iCs/>
                <w:lang w:eastAsia="es-CO"/>
              </w:rPr>
              <w:t>III bimestre</w:t>
            </w:r>
          </w:p>
          <w:p w14:paraId="73E8A2D1"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 xml:space="preserve">Logro 1: </w:t>
            </w:r>
            <w:r w:rsidRPr="00B67A21">
              <w:rPr>
                <w:rFonts w:eastAsia="Times New Roman" w:cstheme="minorHAnsi"/>
                <w:lang w:eastAsia="es-CO"/>
              </w:rPr>
              <w:t>Realiza el cálculo de intereses acorde a la normatividad vigente</w:t>
            </w:r>
          </w:p>
          <w:p w14:paraId="3EBB0E88" w14:textId="77777777" w:rsidR="00B67A21" w:rsidRPr="00B67A21" w:rsidRDefault="00B67A21" w:rsidP="00B67A21">
            <w:pPr>
              <w:spacing w:after="0" w:line="240" w:lineRule="auto"/>
              <w:jc w:val="both"/>
              <w:rPr>
                <w:rFonts w:eastAsia="Times New Roman" w:cstheme="minorHAnsi"/>
                <w:i/>
                <w:iCs/>
                <w:lang w:eastAsia="es-CO"/>
              </w:rPr>
            </w:pPr>
            <w:r w:rsidRPr="00B67A21">
              <w:rPr>
                <w:rFonts w:eastAsia="Times New Roman" w:cstheme="minorHAnsi"/>
                <w:i/>
                <w:iCs/>
                <w:lang w:eastAsia="es-CO"/>
              </w:rPr>
              <w:t xml:space="preserve">Logro 2: </w:t>
            </w:r>
            <w:r w:rsidRPr="00B67A21">
              <w:rPr>
                <w:rFonts w:eastAsia="Times New Roman" w:cstheme="minorHAnsi"/>
                <w:lang w:eastAsia="es-CO"/>
              </w:rPr>
              <w:t>Reconoce en el ahorro una fuente de seguridad a nivel global.</w:t>
            </w:r>
          </w:p>
          <w:p w14:paraId="292952BF" w14:textId="77777777" w:rsidR="00B67A21" w:rsidRPr="00B67A21" w:rsidRDefault="00B67A21" w:rsidP="00B67A21">
            <w:pPr>
              <w:spacing w:after="0" w:line="240" w:lineRule="auto"/>
              <w:jc w:val="both"/>
              <w:rPr>
                <w:rFonts w:eastAsia="Times New Roman" w:cstheme="minorHAnsi"/>
                <w:b/>
                <w:bCs/>
                <w:i/>
                <w:iCs/>
                <w:lang w:eastAsia="es-CO"/>
              </w:rPr>
            </w:pPr>
            <w:r w:rsidRPr="00B67A21">
              <w:rPr>
                <w:rFonts w:eastAsia="Times New Roman" w:cstheme="minorHAnsi"/>
                <w:b/>
                <w:bCs/>
                <w:i/>
                <w:iCs/>
                <w:lang w:eastAsia="es-CO"/>
              </w:rPr>
              <w:t>IV bimestre</w:t>
            </w:r>
          </w:p>
          <w:p w14:paraId="31582CF9" w14:textId="77777777" w:rsidR="00B67A21" w:rsidRPr="00B67A21" w:rsidRDefault="00B67A21" w:rsidP="00B67A21">
            <w:pPr>
              <w:spacing w:after="0" w:line="240" w:lineRule="auto"/>
              <w:jc w:val="both"/>
              <w:rPr>
                <w:rFonts w:eastAsia="Times New Roman" w:cstheme="minorHAnsi"/>
                <w:lang w:eastAsia="es-CO"/>
              </w:rPr>
            </w:pPr>
            <w:r w:rsidRPr="00B67A21">
              <w:rPr>
                <w:rFonts w:eastAsia="Times New Roman" w:cstheme="minorHAnsi"/>
                <w:i/>
                <w:iCs/>
                <w:lang w:eastAsia="es-CO"/>
              </w:rPr>
              <w:t>Logro 1:</w:t>
            </w:r>
            <w:r w:rsidRPr="00B67A21">
              <w:rPr>
                <w:rFonts w:eastAsia="Times New Roman" w:cstheme="minorHAnsi"/>
                <w:lang w:eastAsia="es-CO"/>
              </w:rPr>
              <w:t xml:space="preserve"> Realiza un presupuesto básico para su vida cotidiana</w:t>
            </w:r>
          </w:p>
          <w:p w14:paraId="12C81EC4" w14:textId="1EC22027" w:rsidR="00B67A21" w:rsidRPr="00B67A21" w:rsidRDefault="00B67A21" w:rsidP="00B67A21">
            <w:pPr>
              <w:spacing w:after="0" w:line="240" w:lineRule="auto"/>
              <w:rPr>
                <w:rFonts w:ascii="Arial" w:hAnsi="Arial" w:cs="Arial"/>
                <w:sz w:val="18"/>
                <w:szCs w:val="18"/>
                <w:shd w:val="clear" w:color="auto" w:fill="FFFFFF"/>
              </w:rPr>
            </w:pPr>
            <w:r w:rsidRPr="00B67A21">
              <w:rPr>
                <w:rFonts w:eastAsia="Times New Roman" w:cstheme="minorHAnsi"/>
                <w:i/>
                <w:iCs/>
                <w:lang w:eastAsia="es-CO"/>
              </w:rPr>
              <w:t>Logro 2: Realiza un presupuesto para negocios familiares</w:t>
            </w: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B67A21" w:rsidRDefault="00182E4D"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B67A21" w:rsidRDefault="00182E4D" w:rsidP="00703A5A">
            <w:pPr>
              <w:rPr>
                <w:rFonts w:ascii="Arial" w:hAnsi="Arial" w:cs="Arial"/>
                <w:sz w:val="18"/>
                <w:szCs w:val="18"/>
              </w:rPr>
            </w:pPr>
            <w:r w:rsidRPr="00B67A21">
              <w:rPr>
                <w:rFonts w:ascii="Arial" w:hAnsi="Arial" w:cs="Arial"/>
                <w:sz w:val="18"/>
                <w:szCs w:val="18"/>
              </w:rPr>
              <w:t>Desempeño Superior</w:t>
            </w:r>
            <w:r w:rsidRPr="00B67A21">
              <w:rPr>
                <w:rFonts w:ascii="Arial" w:hAnsi="Arial" w:cs="Arial"/>
                <w:sz w:val="18"/>
                <w:szCs w:val="18"/>
              </w:rPr>
              <w:tab/>
              <w:t>46 – 50</w:t>
            </w:r>
          </w:p>
          <w:p w14:paraId="766963AF" w14:textId="77777777" w:rsidR="00182E4D" w:rsidRPr="00B67A21" w:rsidRDefault="00182E4D" w:rsidP="00703A5A">
            <w:pPr>
              <w:rPr>
                <w:rFonts w:ascii="Arial" w:hAnsi="Arial" w:cs="Arial"/>
                <w:sz w:val="18"/>
                <w:szCs w:val="18"/>
              </w:rPr>
            </w:pPr>
            <w:r w:rsidRPr="00B67A21">
              <w:rPr>
                <w:rFonts w:ascii="Arial" w:hAnsi="Arial" w:cs="Arial"/>
                <w:sz w:val="18"/>
                <w:szCs w:val="18"/>
              </w:rPr>
              <w:t>Desempeño Alto</w:t>
            </w:r>
            <w:r w:rsidRPr="00B67A21">
              <w:rPr>
                <w:rFonts w:ascii="Arial" w:hAnsi="Arial" w:cs="Arial"/>
                <w:sz w:val="18"/>
                <w:szCs w:val="18"/>
              </w:rPr>
              <w:tab/>
            </w:r>
            <w:r w:rsidRPr="00B67A21">
              <w:rPr>
                <w:rFonts w:ascii="Arial" w:hAnsi="Arial" w:cs="Arial"/>
                <w:sz w:val="18"/>
                <w:szCs w:val="18"/>
              </w:rPr>
              <w:tab/>
              <w:t>40 - 45</w:t>
            </w:r>
          </w:p>
          <w:p w14:paraId="442223AA" w14:textId="50955871" w:rsidR="00182E4D" w:rsidRPr="00B67A21" w:rsidRDefault="00182E4D" w:rsidP="00703A5A">
            <w:pPr>
              <w:rPr>
                <w:rFonts w:ascii="Arial" w:hAnsi="Arial" w:cs="Arial"/>
                <w:sz w:val="18"/>
                <w:szCs w:val="18"/>
              </w:rPr>
            </w:pPr>
            <w:r w:rsidRPr="00B67A21">
              <w:rPr>
                <w:rFonts w:ascii="Arial" w:hAnsi="Arial" w:cs="Arial"/>
                <w:sz w:val="18"/>
                <w:szCs w:val="18"/>
              </w:rPr>
              <w:t>Desempeño Básico</w:t>
            </w:r>
            <w:r w:rsidRPr="00B67A21">
              <w:rPr>
                <w:rFonts w:ascii="Arial" w:hAnsi="Arial" w:cs="Arial"/>
                <w:sz w:val="18"/>
                <w:szCs w:val="18"/>
              </w:rPr>
              <w:tab/>
              <w:t>35 – 39</w:t>
            </w:r>
          </w:p>
          <w:p w14:paraId="70905EDB" w14:textId="5F0AF761" w:rsidR="00182E4D" w:rsidRPr="00B67A21" w:rsidRDefault="00182E4D" w:rsidP="00703A5A">
            <w:pPr>
              <w:rPr>
                <w:rFonts w:ascii="Arial" w:hAnsi="Arial" w:cs="Arial"/>
                <w:sz w:val="18"/>
                <w:szCs w:val="18"/>
              </w:rPr>
            </w:pPr>
            <w:r w:rsidRPr="00B67A21">
              <w:rPr>
                <w:rFonts w:ascii="Arial" w:hAnsi="Arial" w:cs="Arial"/>
                <w:sz w:val="18"/>
                <w:szCs w:val="18"/>
              </w:rPr>
              <w:t>Desempeño Bajo</w:t>
            </w:r>
            <w:r w:rsidRPr="00B67A21">
              <w:rPr>
                <w:rFonts w:ascii="Arial" w:hAnsi="Arial" w:cs="Arial"/>
                <w:sz w:val="18"/>
                <w:szCs w:val="18"/>
              </w:rPr>
              <w:tab/>
            </w:r>
            <w:r w:rsidRPr="00B67A21">
              <w:rPr>
                <w:rFonts w:ascii="Arial" w:hAnsi="Arial" w:cs="Arial"/>
                <w:sz w:val="18"/>
                <w:szCs w:val="18"/>
              </w:rPr>
              <w:tab/>
              <w:t xml:space="preserve">10 </w:t>
            </w:r>
            <w:r w:rsidR="00437E1C" w:rsidRPr="00B67A21">
              <w:rPr>
                <w:rFonts w:ascii="Arial" w:hAnsi="Arial" w:cs="Arial"/>
                <w:sz w:val="18"/>
                <w:szCs w:val="18"/>
              </w:rPr>
              <w:t>–</w:t>
            </w:r>
            <w:r w:rsidRPr="00B67A21">
              <w:rPr>
                <w:rFonts w:ascii="Arial" w:hAnsi="Arial" w:cs="Arial"/>
                <w:sz w:val="18"/>
                <w:szCs w:val="18"/>
              </w:rPr>
              <w:t xml:space="preserve"> 34</w:t>
            </w:r>
          </w:p>
          <w:p w14:paraId="4703EE75" w14:textId="108244A6" w:rsidR="00437E1C" w:rsidRPr="00B67A21" w:rsidRDefault="00437E1C" w:rsidP="00703A5A">
            <w:pPr>
              <w:rPr>
                <w:rFonts w:ascii="Arial" w:eastAsia="Times New Roman" w:hAnsi="Arial" w:cs="Arial"/>
                <w:b/>
                <w:bCs/>
                <w:i/>
                <w:iCs/>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B67A21" w:rsidRDefault="00182E4D"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8B4C3B" w14:textId="77777777" w:rsidR="00374612" w:rsidRDefault="00374612" w:rsidP="0037461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AF83F8F" w14:textId="77777777" w:rsidR="00374612" w:rsidRDefault="00374612" w:rsidP="0037461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0AB3FC5" w14:textId="77777777" w:rsidR="00374612" w:rsidRDefault="00374612" w:rsidP="00374612">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34BA34D8" w14:textId="77777777" w:rsidR="00374612" w:rsidRDefault="00374612" w:rsidP="00374612">
            <w:pPr>
              <w:rPr>
                <w:rFonts w:ascii="Arial" w:hAnsi="Arial" w:cs="Arial"/>
                <w:sz w:val="18"/>
                <w:szCs w:val="18"/>
              </w:rPr>
            </w:pPr>
            <w:r>
              <w:rPr>
                <w:rFonts w:ascii="Arial" w:hAnsi="Arial" w:cs="Arial"/>
                <w:sz w:val="18"/>
                <w:szCs w:val="18"/>
              </w:rPr>
              <w:t>BIMESTRE II -  L1 fanzine L2 infografía</w:t>
            </w:r>
          </w:p>
          <w:p w14:paraId="668A18DC" w14:textId="77777777" w:rsidR="00374612" w:rsidRDefault="00374612" w:rsidP="00374612">
            <w:pPr>
              <w:rPr>
                <w:rFonts w:ascii="Arial" w:hAnsi="Arial" w:cs="Arial"/>
                <w:sz w:val="18"/>
                <w:szCs w:val="18"/>
              </w:rPr>
            </w:pPr>
            <w:r>
              <w:rPr>
                <w:rFonts w:ascii="Arial" w:hAnsi="Arial" w:cs="Arial"/>
                <w:sz w:val="18"/>
                <w:szCs w:val="18"/>
              </w:rPr>
              <w:t>BIMESTRE III -  L1 línea de tiempo L2 mapa mental</w:t>
            </w:r>
          </w:p>
          <w:p w14:paraId="5AE89A52" w14:textId="77777777" w:rsidR="00374612" w:rsidRDefault="00374612" w:rsidP="00374612">
            <w:pPr>
              <w:rPr>
                <w:rFonts w:ascii="Arial" w:hAnsi="Arial" w:cs="Arial"/>
                <w:sz w:val="18"/>
                <w:szCs w:val="18"/>
              </w:rPr>
            </w:pPr>
            <w:r>
              <w:rPr>
                <w:rFonts w:ascii="Arial" w:hAnsi="Arial" w:cs="Arial"/>
                <w:sz w:val="18"/>
                <w:szCs w:val="18"/>
              </w:rPr>
              <w:t>BIMESTRE IV - L1 cuadro comparativo L2 composición artística</w:t>
            </w:r>
          </w:p>
          <w:p w14:paraId="287512EF" w14:textId="77777777" w:rsidR="00374612" w:rsidRDefault="00374612" w:rsidP="0037461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E6417D1" w14:textId="77777777" w:rsidR="00374612" w:rsidRDefault="00374612" w:rsidP="0037461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0F28138" w14:textId="77777777" w:rsidR="00374612" w:rsidRDefault="00374612" w:rsidP="0037461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06133249" w14:textId="77777777" w:rsidR="00437E1C" w:rsidRPr="00B67A21" w:rsidRDefault="00437E1C" w:rsidP="00703A5A">
            <w:pPr>
              <w:rPr>
                <w:rFonts w:ascii="Arial" w:hAnsi="Arial" w:cs="Arial"/>
                <w:b/>
                <w:bCs/>
                <w:i/>
                <w:iCs/>
                <w:sz w:val="18"/>
                <w:szCs w:val="18"/>
              </w:rPr>
            </w:pPr>
          </w:p>
          <w:p w14:paraId="33341312" w14:textId="786E3DE8" w:rsidR="00437E1C" w:rsidRPr="00B67A21" w:rsidRDefault="00437E1C" w:rsidP="00374612">
            <w:pPr>
              <w:spacing w:after="0" w:line="240" w:lineRule="auto"/>
              <w:rPr>
                <w:rFonts w:ascii="Arial" w:eastAsia="Times New Roman" w:hAnsi="Arial" w:cs="Arial"/>
                <w:b/>
                <w:bCs/>
                <w:i/>
                <w:iCs/>
                <w:sz w:val="18"/>
                <w:szCs w:val="18"/>
                <w:lang w:eastAsia="es-CO"/>
              </w:rPr>
            </w:pPr>
          </w:p>
        </w:tc>
      </w:tr>
      <w:tr w:rsidR="005972CC"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B67A21" w:rsidRDefault="00182E4D"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PORCENTAJES EVALUACIÓN</w:t>
            </w:r>
          </w:p>
          <w:p w14:paraId="2AF8DA88" w14:textId="755DE485" w:rsidR="00182E4D" w:rsidRPr="00B67A21" w:rsidRDefault="00182E4D"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D8D4C47" w14:textId="77777777" w:rsidR="00374612" w:rsidRDefault="00374612" w:rsidP="0037461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0B439A0" w14:textId="77777777" w:rsidR="00374612" w:rsidRDefault="00374612" w:rsidP="0037461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D139673" w14:textId="77777777" w:rsidR="00374612" w:rsidRDefault="00374612" w:rsidP="0037461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37FA61F" w14:textId="77777777" w:rsidR="00374612" w:rsidRDefault="00374612" w:rsidP="0037461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33FDE527" w14:textId="0314E648" w:rsidR="00182E4D" w:rsidRPr="00B67A21" w:rsidRDefault="00374612" w:rsidP="00374612">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p w14:paraId="27E44AEE" w14:textId="77777777" w:rsidR="00182E4D" w:rsidRPr="00B67A21" w:rsidRDefault="00182E4D" w:rsidP="00374612">
            <w:pPr>
              <w:rPr>
                <w:rFonts w:ascii="Arial" w:eastAsia="Times New Roman" w:hAnsi="Arial" w:cs="Arial"/>
                <w:b/>
                <w:bCs/>
                <w:i/>
                <w:iCs/>
                <w:sz w:val="18"/>
                <w:szCs w:val="18"/>
                <w:lang w:eastAsia="es-CO"/>
              </w:rPr>
            </w:pPr>
          </w:p>
        </w:tc>
      </w:tr>
      <w:tr w:rsidR="00B67A21"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6D46B2CC"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5B721F3" w:rsidR="00B67A21" w:rsidRPr="00B67A21" w:rsidRDefault="00B67A21" w:rsidP="00B67A21">
            <w:pPr>
              <w:spacing w:after="0" w:line="240" w:lineRule="auto"/>
              <w:jc w:val="center"/>
              <w:rPr>
                <w:rFonts w:ascii="Arial" w:eastAsia="Times New Roman" w:hAnsi="Arial" w:cs="Arial"/>
                <w:b/>
                <w:bCs/>
                <w:i/>
                <w:iCs/>
                <w:sz w:val="18"/>
                <w:szCs w:val="18"/>
                <w:lang w:eastAsia="es-CO"/>
              </w:rPr>
            </w:pPr>
            <w:r w:rsidRPr="00B67A21">
              <w:rPr>
                <w:rFonts w:ascii="Calibri" w:eastAsia="Times New Roman" w:hAnsi="Calibri" w:cs="Calibri"/>
                <w:b/>
                <w:bCs/>
                <w:i/>
                <w:iCs/>
                <w:lang w:eastAsia="es-CO"/>
              </w:rPr>
              <w:t>EDUCACIÓN FINANCIERA: EL AHORRO CONOCIENDO LA BANCA EN COLOMBIA I</w:t>
            </w:r>
          </w:p>
        </w:tc>
      </w:tr>
      <w:tr w:rsidR="00B67A21"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E1A8C48"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Reconoce conceptos básicos de la banca y sus servicios.</w:t>
            </w: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w:t>
            </w:r>
          </w:p>
          <w:p w14:paraId="16167CEB" w14:textId="4DC8C8C6"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9437218"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6B7CDA3C" w14:textId="0F0738F2"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FCD0FA2"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68DD799D"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77C304A1" w14:textId="22356A6B" w:rsidR="00D6334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0245039F" w14:textId="4FEF8D01"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8578BA" w14:textId="77777777" w:rsidR="00DE0698" w:rsidRDefault="00346FEF" w:rsidP="00DE0698">
            <w:r w:rsidRPr="00B67A21">
              <w:rPr>
                <w:rFonts w:ascii="Arial" w:eastAsia="Times New Roman" w:hAnsi="Arial" w:cs="Arial"/>
                <w:b/>
                <w:bCs/>
                <w:sz w:val="18"/>
                <w:szCs w:val="18"/>
                <w:lang w:eastAsia="es-CO"/>
              </w:rPr>
              <w:t xml:space="preserve"> </w:t>
            </w:r>
            <w:hyperlink r:id="rId8" w:history="1">
              <w:r w:rsidR="00DE0698" w:rsidRPr="00177C83">
                <w:rPr>
                  <w:rStyle w:val="Hipervnculo"/>
                </w:rPr>
                <w:t>https://www.bancadelasoportunidades.gov.co/sites/default/files/2019-11/1_resumen_desafio_japon_PRESUPUESTO.pdf</w:t>
              </w:r>
            </w:hyperlink>
            <w:r w:rsidR="00DE0698">
              <w:t xml:space="preserve"> </w:t>
            </w:r>
          </w:p>
          <w:p w14:paraId="78753755" w14:textId="77777777" w:rsidR="00DE0698" w:rsidRDefault="00374612" w:rsidP="00DE0698">
            <w:hyperlink r:id="rId9" w:history="1">
              <w:r w:rsidR="00DE0698" w:rsidRPr="00177C83">
                <w:rPr>
                  <w:rStyle w:val="Hipervnculo"/>
                </w:rPr>
                <w:t>https://www.bancadelasoportunidades.gov.co/sites/default/files/2019-11/2_resumen_desafio_suiza_AHORRO.pdf</w:t>
              </w:r>
            </w:hyperlink>
          </w:p>
          <w:p w14:paraId="43D8A7D3" w14:textId="77777777" w:rsidR="00DE0698" w:rsidRDefault="00374612" w:rsidP="00DE0698">
            <w:hyperlink r:id="rId10" w:history="1">
              <w:r w:rsidR="00DE0698" w:rsidRPr="00177C83">
                <w:rPr>
                  <w:rStyle w:val="Hipervnculo"/>
                </w:rPr>
                <w:t>https://www.bancadelasoportunidades.gov.co/sites/default/files/2019-11/3_resumen_desafio_las_vegas_ENDEUDAMIENTO.pdf</w:t>
              </w:r>
            </w:hyperlink>
          </w:p>
          <w:p w14:paraId="69AB16E7" w14:textId="77777777" w:rsidR="00DE0698" w:rsidRDefault="00374612" w:rsidP="00DE0698">
            <w:hyperlink r:id="rId11" w:history="1">
              <w:r w:rsidR="00DE0698" w:rsidRPr="00177C83">
                <w:rPr>
                  <w:rStyle w:val="Hipervnculo"/>
                </w:rPr>
                <w:t>https://www.bancadelasoportunidades.gov.co/sites/default/files/2019-11/4_resumen_desafio_rio_SEGUROS.pdf</w:t>
              </w:r>
            </w:hyperlink>
            <w:r w:rsidR="00DE0698">
              <w:t xml:space="preserve"> </w:t>
            </w:r>
          </w:p>
          <w:p w14:paraId="639A802C" w14:textId="77777777" w:rsidR="00DE0698" w:rsidRDefault="00374612" w:rsidP="00DE0698">
            <w:hyperlink r:id="rId12" w:history="1">
              <w:r w:rsidR="00DE0698" w:rsidRPr="00177C83">
                <w:rPr>
                  <w:rStyle w:val="Hipervnculo"/>
                </w:rPr>
                <w:t>https://www.bancadelasoportunidades.gov.co/sites/default/files/2019-11/5_resumen_desafio_bogota_PROTECCI%C3%93N%20AL%20CONSUMIDOR.pdf</w:t>
              </w:r>
            </w:hyperlink>
          </w:p>
          <w:p w14:paraId="2CA8A85B" w14:textId="3933F32C" w:rsidR="00D63340" w:rsidRPr="00B67A21" w:rsidRDefault="00D63340" w:rsidP="00703A5A">
            <w:pPr>
              <w:spacing w:after="0" w:line="240" w:lineRule="auto"/>
              <w:rPr>
                <w:rFonts w:ascii="Arial" w:eastAsia="Times New Roman" w:hAnsi="Arial" w:cs="Arial"/>
                <w:b/>
                <w:bCs/>
                <w:sz w:val="18"/>
                <w:szCs w:val="18"/>
                <w:lang w:eastAsia="es-CO"/>
              </w:rPr>
            </w:pP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B67A21" w:rsidRDefault="00D6334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B67A21" w:rsidRDefault="00D6334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F7A0324"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3BC918B6"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1. Qué son las cuentas de ahorro.</w:t>
            </w:r>
          </w:p>
        </w:tc>
      </w:tr>
      <w:tr w:rsidR="00B67A21"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57581695"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39B34971"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2. Información requerida para la apertura de una Cuenta de Ahorros.</w:t>
            </w:r>
          </w:p>
        </w:tc>
      </w:tr>
      <w:tr w:rsidR="00B67A21"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188E0685"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7EA5602D"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3. Estado de cuenta o extracto bancario.</w:t>
            </w:r>
          </w:p>
        </w:tc>
      </w:tr>
      <w:tr w:rsidR="00B67A21"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7050C0D1"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03FE7E38"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4. Actividad taller.</w:t>
            </w:r>
          </w:p>
        </w:tc>
      </w:tr>
      <w:tr w:rsidR="00703A5A"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B67A21" w:rsidRDefault="00F07341" w:rsidP="00703A5A">
            <w:pPr>
              <w:spacing w:after="0" w:line="240" w:lineRule="auto"/>
              <w:rPr>
                <w:rFonts w:ascii="Arial" w:eastAsia="Times New Roman" w:hAnsi="Arial" w:cs="Arial"/>
                <w:b/>
                <w:bCs/>
                <w:sz w:val="18"/>
                <w:szCs w:val="18"/>
                <w:lang w:eastAsia="es-CO"/>
              </w:rPr>
            </w:pPr>
          </w:p>
          <w:p w14:paraId="21493F85" w14:textId="7D3180BD" w:rsidR="00D63340"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Los certificados a término, las tasas y el uso que los bancos dan al dinero.</w:t>
            </w:r>
          </w:p>
        </w:tc>
      </w:tr>
      <w:tr w:rsidR="00703A5A"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B67A21" w:rsidRDefault="00F07341" w:rsidP="007E1DB3">
            <w:pPr>
              <w:spacing w:after="0" w:line="240" w:lineRule="auto"/>
              <w:jc w:val="center"/>
              <w:rPr>
                <w:rFonts w:ascii="Arial" w:eastAsia="Times New Roman" w:hAnsi="Arial" w:cs="Arial"/>
                <w:b/>
                <w:bCs/>
                <w:i/>
                <w:iCs/>
                <w:sz w:val="18"/>
                <w:szCs w:val="18"/>
                <w:lang w:eastAsia="es-CO"/>
              </w:rPr>
            </w:pPr>
          </w:p>
          <w:p w14:paraId="1ECFEDDD" w14:textId="758238ED"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w:t>
            </w:r>
          </w:p>
          <w:p w14:paraId="19F99B4A" w14:textId="5ECAA2AF"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6403DAB"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198ACF2C" w14:textId="2320566F"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7D3A7CCF"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47D30962"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17C7238D" w14:textId="708FC028" w:rsidR="00D6334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03A5A"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B67A21" w:rsidRDefault="00F07341" w:rsidP="007E1DB3">
            <w:pPr>
              <w:spacing w:after="0" w:line="240" w:lineRule="auto"/>
              <w:jc w:val="center"/>
              <w:rPr>
                <w:rFonts w:ascii="Arial" w:eastAsia="Times New Roman" w:hAnsi="Arial" w:cs="Arial"/>
                <w:b/>
                <w:bCs/>
                <w:i/>
                <w:iCs/>
                <w:sz w:val="18"/>
                <w:szCs w:val="18"/>
                <w:lang w:eastAsia="es-CO"/>
              </w:rPr>
            </w:pPr>
          </w:p>
          <w:p w14:paraId="45FD6BCA" w14:textId="5BF29830"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1598B77B"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5AABE91" w14:textId="77777777" w:rsidR="00DE0698" w:rsidRDefault="00374612" w:rsidP="00DE0698">
            <w:hyperlink r:id="rId13" w:history="1">
              <w:r w:rsidR="00DE0698" w:rsidRPr="00177C83">
                <w:rPr>
                  <w:rStyle w:val="Hipervnculo"/>
                </w:rPr>
                <w:t>https://www.bancadelasoportunidades.gov.co/sites/default/files/2019-11/1_resumen_desafio_japon_PRESUPUESTO.pdf</w:t>
              </w:r>
            </w:hyperlink>
            <w:r w:rsidR="00DE0698">
              <w:t xml:space="preserve"> </w:t>
            </w:r>
          </w:p>
          <w:p w14:paraId="425D890F" w14:textId="77777777" w:rsidR="00DE0698" w:rsidRDefault="00374612" w:rsidP="00DE0698">
            <w:hyperlink r:id="rId14" w:history="1">
              <w:r w:rsidR="00DE0698" w:rsidRPr="00177C83">
                <w:rPr>
                  <w:rStyle w:val="Hipervnculo"/>
                </w:rPr>
                <w:t>https://www.bancadelasoportunidades.gov.co/sites/default/files/2019-11/2_resumen_desafio_suiza_AHORRO.pdf</w:t>
              </w:r>
            </w:hyperlink>
          </w:p>
          <w:p w14:paraId="195FC9C3" w14:textId="77777777" w:rsidR="00DE0698" w:rsidRDefault="00374612" w:rsidP="00DE0698">
            <w:hyperlink r:id="rId15" w:history="1">
              <w:r w:rsidR="00DE0698" w:rsidRPr="00177C83">
                <w:rPr>
                  <w:rStyle w:val="Hipervnculo"/>
                </w:rPr>
                <w:t>https://www.bancadelasoportunidades.gov.co/sites/default/files/2019-11/3_resumen_desafio_las_vegas_ENDEUDAMIENTO.pdf</w:t>
              </w:r>
            </w:hyperlink>
          </w:p>
          <w:p w14:paraId="0ACBF1FE" w14:textId="77777777" w:rsidR="00DE0698" w:rsidRDefault="00374612" w:rsidP="00DE0698">
            <w:hyperlink r:id="rId16" w:history="1">
              <w:r w:rsidR="00DE0698" w:rsidRPr="00177C83">
                <w:rPr>
                  <w:rStyle w:val="Hipervnculo"/>
                </w:rPr>
                <w:t>https://www.bancadelasoportunidades.gov.co/sites/default/files/2019-11/4_resumen_desafio_rio_SEGUROS.pdf</w:t>
              </w:r>
            </w:hyperlink>
            <w:r w:rsidR="00DE0698">
              <w:t xml:space="preserve"> </w:t>
            </w:r>
          </w:p>
          <w:p w14:paraId="4D0F60EF" w14:textId="77777777" w:rsidR="00DE0698" w:rsidRDefault="00374612" w:rsidP="00DE0698">
            <w:hyperlink r:id="rId17" w:history="1">
              <w:r w:rsidR="00DE0698" w:rsidRPr="00177C83">
                <w:rPr>
                  <w:rStyle w:val="Hipervnculo"/>
                </w:rPr>
                <w:t>https://www.bancadelasoportunidades.gov.co/sites/default/files/2019-11/5_resumen_desafio_bogota_PROTECCI%C3%93N%20AL%20CONSUMIDOR.pdf</w:t>
              </w:r>
            </w:hyperlink>
          </w:p>
          <w:p w14:paraId="1EC3B31E" w14:textId="77777777" w:rsidR="00D63340" w:rsidRPr="00B67A21" w:rsidRDefault="00D63340" w:rsidP="00703A5A">
            <w:pPr>
              <w:spacing w:after="0" w:line="240" w:lineRule="auto"/>
              <w:rPr>
                <w:rFonts w:ascii="Arial" w:eastAsia="Times New Roman" w:hAnsi="Arial" w:cs="Arial"/>
                <w:b/>
                <w:bCs/>
                <w:sz w:val="18"/>
                <w:szCs w:val="18"/>
                <w:lang w:eastAsia="es-CO"/>
              </w:rPr>
            </w:pPr>
          </w:p>
        </w:tc>
      </w:tr>
      <w:tr w:rsidR="00F97101"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B67A21" w:rsidRDefault="00D63340" w:rsidP="007E1DB3">
            <w:pPr>
              <w:spacing w:after="0" w:line="240" w:lineRule="auto"/>
              <w:ind w:right="-458"/>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B67A21" w:rsidRDefault="00D6334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B67A21" w:rsidRDefault="00D6334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455E1E4A"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032F6CBA"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5. CDT.</w:t>
            </w:r>
          </w:p>
        </w:tc>
      </w:tr>
      <w:tr w:rsidR="00B67A21"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32D6C137"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16E901C7"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6. CDAT.</w:t>
            </w:r>
          </w:p>
        </w:tc>
      </w:tr>
      <w:tr w:rsidR="00B67A21"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79488B19"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0A881710"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7. LAS TASAS DEL MERCADO.</w:t>
            </w:r>
          </w:p>
        </w:tc>
      </w:tr>
      <w:tr w:rsidR="00B67A21"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5B5164AC"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13197854"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8.</w:t>
            </w:r>
            <w:r w:rsidRPr="00B67A21">
              <w:t xml:space="preserve"> Actividad taller.</w:t>
            </w:r>
          </w:p>
        </w:tc>
      </w:tr>
      <w:tr w:rsidR="00703A5A"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B67A21" w:rsidRDefault="00EE3E2C"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B998E38" w:rsidR="00EE3E2C" w:rsidRPr="00B67A21" w:rsidRDefault="00374612" w:rsidP="00703A5A">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EE3E2C" w:rsidRPr="00B67A21" w:rsidRDefault="00EE3E2C" w:rsidP="00703A5A">
            <w:pPr>
              <w:spacing w:after="0" w:line="240" w:lineRule="auto"/>
              <w:rPr>
                <w:rFonts w:ascii="Arial" w:hAnsi="Arial" w:cs="Arial"/>
                <w:sz w:val="18"/>
                <w:szCs w:val="18"/>
              </w:rPr>
            </w:pPr>
            <w:r w:rsidRPr="00B67A21">
              <w:rPr>
                <w:rFonts w:ascii="Arial" w:hAnsi="Arial" w:cs="Arial"/>
                <w:sz w:val="18"/>
                <w:szCs w:val="18"/>
              </w:rPr>
              <w:t>Proceso evaluativo general</w:t>
            </w:r>
          </w:p>
        </w:tc>
      </w:tr>
      <w:tr w:rsidR="00B67A21"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560B409"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EDUCACIÓN FINANCIERA: EL CREDITO CONOCIENDO LA BANCA EN COLOMBIA II</w:t>
            </w:r>
          </w:p>
        </w:tc>
      </w:tr>
      <w:tr w:rsidR="00B67A21"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D8CD030"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Reconoce el concepto de crédito y sus implicaciones.</w:t>
            </w:r>
          </w:p>
        </w:tc>
      </w:tr>
      <w:tr w:rsidR="00D63340"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C0E9BEF"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7780CDFA" w14:textId="2AA0B4D8"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36AEBD4"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7E5EF2B"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lastRenderedPageBreak/>
              <w:t xml:space="preserve">Debate. </w:t>
            </w:r>
          </w:p>
          <w:p w14:paraId="36BC49A8" w14:textId="326AA144" w:rsidR="00D6334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D63340"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lastRenderedPageBreak/>
              <w:t>RECURSO LECTOR</w:t>
            </w:r>
          </w:p>
          <w:p w14:paraId="7E244371"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EDE404" w14:textId="77777777" w:rsidR="00DE0698" w:rsidRDefault="00374612" w:rsidP="00DE0698">
            <w:hyperlink r:id="rId18" w:history="1">
              <w:r w:rsidR="00DE0698" w:rsidRPr="00177C83">
                <w:rPr>
                  <w:rStyle w:val="Hipervnculo"/>
                </w:rPr>
                <w:t>https://www.bancadelasoportunidades.gov.co/sites/default/files/2019-11/1_resumen_desafio_japon_PRESUPUESTO.pdf</w:t>
              </w:r>
            </w:hyperlink>
            <w:r w:rsidR="00DE0698">
              <w:t xml:space="preserve"> </w:t>
            </w:r>
          </w:p>
          <w:p w14:paraId="4B512619" w14:textId="77777777" w:rsidR="00DE0698" w:rsidRDefault="00374612" w:rsidP="00DE0698">
            <w:hyperlink r:id="rId19" w:history="1">
              <w:r w:rsidR="00DE0698" w:rsidRPr="00177C83">
                <w:rPr>
                  <w:rStyle w:val="Hipervnculo"/>
                </w:rPr>
                <w:t>https://www.bancadelasoportunidades.gov.co/sites/default/files/2019-11/2_resumen_desafio_suiza_AHORRO.pdf</w:t>
              </w:r>
            </w:hyperlink>
          </w:p>
          <w:p w14:paraId="032F7337" w14:textId="77777777" w:rsidR="00DE0698" w:rsidRDefault="00374612" w:rsidP="00DE0698">
            <w:hyperlink r:id="rId20" w:history="1">
              <w:r w:rsidR="00DE0698" w:rsidRPr="00177C83">
                <w:rPr>
                  <w:rStyle w:val="Hipervnculo"/>
                </w:rPr>
                <w:t>https://www.bancadelasoportunidades.gov.co/sites/default/files/2019-11/3_resumen_desafio_las_vegas_ENDEUDAMIENTO.pdf</w:t>
              </w:r>
            </w:hyperlink>
          </w:p>
          <w:p w14:paraId="4E63A832" w14:textId="77777777" w:rsidR="00DE0698" w:rsidRDefault="00374612" w:rsidP="00DE0698">
            <w:hyperlink r:id="rId21" w:history="1">
              <w:r w:rsidR="00DE0698" w:rsidRPr="00177C83">
                <w:rPr>
                  <w:rStyle w:val="Hipervnculo"/>
                </w:rPr>
                <w:t>https://www.bancadelasoportunidades.gov.co/sites/default/files/2019-11/4_resumen_desafio_rio_SEGUROS.pdf</w:t>
              </w:r>
            </w:hyperlink>
            <w:r w:rsidR="00DE0698">
              <w:t xml:space="preserve"> </w:t>
            </w:r>
          </w:p>
          <w:p w14:paraId="60386E3D" w14:textId="77777777" w:rsidR="00DE0698" w:rsidRDefault="00374612" w:rsidP="00DE0698">
            <w:hyperlink r:id="rId22" w:history="1">
              <w:r w:rsidR="00DE0698" w:rsidRPr="00177C83">
                <w:rPr>
                  <w:rStyle w:val="Hipervnculo"/>
                </w:rPr>
                <w:t>https://www.bancadelasoportunidades.gov.co/sites/default/files/2019-11/5_resumen_desafio_bogota_PROTECCI%C3%93N%20AL%20CONSUMIDOR.pdf</w:t>
              </w:r>
            </w:hyperlink>
          </w:p>
          <w:p w14:paraId="503C4DAC" w14:textId="77777777" w:rsidR="00D63340" w:rsidRPr="00B67A21" w:rsidRDefault="00D63340" w:rsidP="00703A5A">
            <w:pPr>
              <w:spacing w:after="0" w:line="240" w:lineRule="auto"/>
              <w:rPr>
                <w:rFonts w:ascii="Arial" w:eastAsia="Times New Roman" w:hAnsi="Arial" w:cs="Arial"/>
                <w:b/>
                <w:bCs/>
                <w:sz w:val="18"/>
                <w:szCs w:val="18"/>
                <w:lang w:eastAsia="es-CO"/>
              </w:rPr>
            </w:pPr>
          </w:p>
        </w:tc>
      </w:tr>
      <w:tr w:rsidR="00F97101"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B67A21" w:rsidRDefault="00D6334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B67A21" w:rsidRDefault="00D6334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7C234588" w:rsidR="00B67A21" w:rsidRPr="00B67A21" w:rsidRDefault="00374612"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0E19BD10" w:rsidR="00B67A21" w:rsidRPr="00250982" w:rsidRDefault="00B67A21" w:rsidP="00250982">
            <w:pPr>
              <w:spacing w:after="0" w:line="240" w:lineRule="auto"/>
              <w:rPr>
                <w:rFonts w:ascii="Arial" w:hAnsi="Arial" w:cs="Arial"/>
                <w:sz w:val="18"/>
                <w:szCs w:val="18"/>
              </w:rPr>
            </w:pPr>
            <w:r w:rsidRPr="00250982">
              <w:rPr>
                <w:rFonts w:ascii="Arial" w:hAnsi="Arial" w:cs="Arial"/>
                <w:sz w:val="18"/>
                <w:szCs w:val="18"/>
              </w:rPr>
              <w:t>1.</w:t>
            </w:r>
            <w:r w:rsidRPr="00B67A21">
              <w:t xml:space="preserve"> El</w:t>
            </w:r>
            <w:r w:rsidRPr="00250982">
              <w:rPr>
                <w:rFonts w:ascii="Arial" w:hAnsi="Arial" w:cs="Arial"/>
                <w:sz w:val="18"/>
                <w:szCs w:val="18"/>
              </w:rPr>
              <w:t xml:space="preserve"> crédito.</w:t>
            </w:r>
          </w:p>
        </w:tc>
      </w:tr>
      <w:tr w:rsidR="00B67A21"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3E4D15EE"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449AD073" w:rsidR="00B67A21" w:rsidRPr="00250982" w:rsidRDefault="00B67A21" w:rsidP="00250982">
            <w:pPr>
              <w:spacing w:after="0" w:line="240" w:lineRule="auto"/>
              <w:rPr>
                <w:rFonts w:ascii="Arial" w:hAnsi="Arial" w:cs="Arial"/>
                <w:sz w:val="18"/>
                <w:szCs w:val="18"/>
              </w:rPr>
            </w:pPr>
            <w:r w:rsidRPr="00250982">
              <w:rPr>
                <w:rFonts w:ascii="Arial" w:hAnsi="Arial" w:cs="Arial"/>
                <w:sz w:val="18"/>
                <w:szCs w:val="18"/>
              </w:rPr>
              <w:t>2. Cuando utilizar un crédito.</w:t>
            </w:r>
          </w:p>
        </w:tc>
      </w:tr>
      <w:tr w:rsidR="00B67A21"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4F12124E"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502B36F" w:rsidR="00B67A21" w:rsidRPr="00250982" w:rsidRDefault="00B67A21" w:rsidP="00250982">
            <w:pPr>
              <w:spacing w:after="0" w:line="240" w:lineRule="auto"/>
              <w:rPr>
                <w:rFonts w:ascii="Arial" w:hAnsi="Arial" w:cs="Arial"/>
                <w:sz w:val="18"/>
                <w:szCs w:val="18"/>
              </w:rPr>
            </w:pPr>
            <w:r w:rsidRPr="00250982">
              <w:rPr>
                <w:rFonts w:ascii="Arial" w:hAnsi="Arial" w:cs="Arial"/>
                <w:sz w:val="18"/>
                <w:szCs w:val="18"/>
              </w:rPr>
              <w:t>3.</w:t>
            </w:r>
            <w:r w:rsidRPr="00B67A21">
              <w:t xml:space="preserve"> Tipos de crédito.</w:t>
            </w:r>
          </w:p>
        </w:tc>
      </w:tr>
      <w:tr w:rsidR="00B67A21"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5180C716"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0E34D96C" w:rsidR="00B67A21" w:rsidRPr="00250982" w:rsidRDefault="00B67A21" w:rsidP="00250982">
            <w:pPr>
              <w:spacing w:after="0" w:line="240" w:lineRule="auto"/>
              <w:rPr>
                <w:rFonts w:ascii="Arial" w:hAnsi="Arial" w:cs="Arial"/>
                <w:sz w:val="18"/>
                <w:szCs w:val="18"/>
              </w:rPr>
            </w:pPr>
            <w:r w:rsidRPr="00250982">
              <w:rPr>
                <w:rFonts w:ascii="Arial" w:hAnsi="Arial" w:cs="Arial"/>
                <w:sz w:val="18"/>
                <w:szCs w:val="18"/>
              </w:rPr>
              <w:t>4. Historial de crédito y centrales de riesgo.</w:t>
            </w:r>
          </w:p>
        </w:tc>
      </w:tr>
      <w:tr w:rsidR="00B67A21"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9233A54"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Comprende el funcionamiento y normatividad de la banca electrónica.</w:t>
            </w:r>
          </w:p>
        </w:tc>
      </w:tr>
      <w:tr w:rsidR="00D63340"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FB97629"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48F6CF2C" w14:textId="7246981C"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3F76A161"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4519CA46"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324FB0AF" w14:textId="1F95F177" w:rsidR="00D6334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D63340"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622AC5B0"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70319E6" w14:textId="77777777" w:rsidR="00DE0698" w:rsidRDefault="00374612" w:rsidP="00DE0698">
            <w:hyperlink r:id="rId23" w:history="1">
              <w:r w:rsidR="00DE0698" w:rsidRPr="00177C83">
                <w:rPr>
                  <w:rStyle w:val="Hipervnculo"/>
                </w:rPr>
                <w:t>https://www.bancadelasoportunidades.gov.co/sites/default/files/2019-11/1_resumen_desafio_japon_PRESUPUESTO.pdf</w:t>
              </w:r>
            </w:hyperlink>
            <w:r w:rsidR="00DE0698">
              <w:t xml:space="preserve"> </w:t>
            </w:r>
          </w:p>
          <w:p w14:paraId="7D0582F0" w14:textId="77777777" w:rsidR="00DE0698" w:rsidRDefault="00374612" w:rsidP="00DE0698">
            <w:hyperlink r:id="rId24" w:history="1">
              <w:r w:rsidR="00DE0698" w:rsidRPr="00177C83">
                <w:rPr>
                  <w:rStyle w:val="Hipervnculo"/>
                </w:rPr>
                <w:t>https://www.bancadelasoportunidades.gov.co/sites/default/files/2019-11/2_resumen_desafio_suiza_AHORRO.pdf</w:t>
              </w:r>
            </w:hyperlink>
          </w:p>
          <w:p w14:paraId="577D3117" w14:textId="77777777" w:rsidR="00DE0698" w:rsidRDefault="00374612" w:rsidP="00DE0698">
            <w:hyperlink r:id="rId25" w:history="1">
              <w:r w:rsidR="00DE0698" w:rsidRPr="00177C83">
                <w:rPr>
                  <w:rStyle w:val="Hipervnculo"/>
                </w:rPr>
                <w:t>https://www.bancadelasoportunidades.gov.co/sites/default/files/2019-11/3_resumen_desafio_las_vegas_ENDEUDAMIENTO.pdf</w:t>
              </w:r>
            </w:hyperlink>
          </w:p>
          <w:p w14:paraId="78D11B97" w14:textId="77777777" w:rsidR="00DE0698" w:rsidRDefault="00374612" w:rsidP="00DE0698">
            <w:hyperlink r:id="rId26" w:history="1">
              <w:r w:rsidR="00DE0698" w:rsidRPr="00177C83">
                <w:rPr>
                  <w:rStyle w:val="Hipervnculo"/>
                </w:rPr>
                <w:t>https://www.bancadelasoportunidades.gov.co/sites/default/files/2019-11/4_resumen_desafio_rio_SEGUROS.pdf</w:t>
              </w:r>
            </w:hyperlink>
            <w:r w:rsidR="00DE0698">
              <w:t xml:space="preserve"> </w:t>
            </w:r>
          </w:p>
          <w:p w14:paraId="091C60B3" w14:textId="77777777" w:rsidR="00DE0698" w:rsidRDefault="00374612" w:rsidP="00DE0698">
            <w:hyperlink r:id="rId27" w:history="1">
              <w:r w:rsidR="00DE0698" w:rsidRPr="00177C83">
                <w:rPr>
                  <w:rStyle w:val="Hipervnculo"/>
                </w:rPr>
                <w:t>https://www.bancadelasoportunidades.gov.co/sites/default/files/2019-11/5_resumen_desafio_bogota_PROTECCI%C3%93N%20AL%20CONSUMIDOR.pdf</w:t>
              </w:r>
            </w:hyperlink>
          </w:p>
          <w:p w14:paraId="1DEEE18F" w14:textId="77777777" w:rsidR="00D63340" w:rsidRPr="00B67A21" w:rsidRDefault="00D63340" w:rsidP="00703A5A">
            <w:pPr>
              <w:spacing w:after="0" w:line="240" w:lineRule="auto"/>
              <w:rPr>
                <w:rFonts w:ascii="Arial" w:eastAsia="Times New Roman" w:hAnsi="Arial" w:cs="Arial"/>
                <w:b/>
                <w:bCs/>
                <w:sz w:val="18"/>
                <w:szCs w:val="18"/>
                <w:lang w:eastAsia="es-CO"/>
              </w:rPr>
            </w:pPr>
          </w:p>
        </w:tc>
      </w:tr>
      <w:tr w:rsidR="00F97101"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B67A21" w:rsidRDefault="00D6334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B67A21" w:rsidRDefault="00D6334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B67A21" w:rsidRDefault="00D6334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396F201B"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674D825D"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5. Tarjetas de crédito.</w:t>
            </w:r>
          </w:p>
        </w:tc>
      </w:tr>
      <w:tr w:rsidR="00B67A21"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6ED640FC"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4228D02D" w:rsidR="00B67A21" w:rsidRPr="00B67A21" w:rsidRDefault="00B67A21" w:rsidP="00B67A21">
            <w:pPr>
              <w:spacing w:after="0" w:line="240" w:lineRule="auto"/>
              <w:jc w:val="both"/>
              <w:rPr>
                <w:rFonts w:ascii="Arial" w:hAnsi="Arial" w:cs="Arial"/>
                <w:sz w:val="18"/>
                <w:szCs w:val="18"/>
              </w:rPr>
            </w:pPr>
            <w:r w:rsidRPr="00B67A21">
              <w:rPr>
                <w:rFonts w:ascii="Arial" w:hAnsi="Arial" w:cs="Arial"/>
                <w:sz w:val="18"/>
                <w:szCs w:val="18"/>
              </w:rPr>
              <w:t>6. Tarjetas débito.</w:t>
            </w:r>
          </w:p>
        </w:tc>
      </w:tr>
      <w:tr w:rsidR="00B67A21"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5FBCF4AB"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1A9A6AED"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7. Banca electrónica.</w:t>
            </w:r>
          </w:p>
        </w:tc>
      </w:tr>
      <w:tr w:rsidR="00B67A21"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4D129D01"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1FB172A9" w:rsidR="00B67A21" w:rsidRPr="00B67A21" w:rsidRDefault="00B67A21" w:rsidP="00B67A21">
            <w:pPr>
              <w:spacing w:after="0" w:line="240" w:lineRule="auto"/>
              <w:rPr>
                <w:rFonts w:ascii="Arial" w:hAnsi="Arial" w:cs="Arial"/>
                <w:sz w:val="18"/>
                <w:szCs w:val="18"/>
              </w:rPr>
            </w:pPr>
            <w:r w:rsidRPr="00B67A21">
              <w:rPr>
                <w:rFonts w:ascii="Arial" w:hAnsi="Arial" w:cs="Arial"/>
                <w:sz w:val="18"/>
                <w:szCs w:val="18"/>
              </w:rPr>
              <w:t>8. Actividad taller.</w:t>
            </w:r>
          </w:p>
        </w:tc>
      </w:tr>
      <w:tr w:rsidR="00703A5A"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B67A21" w:rsidRDefault="00F97101" w:rsidP="007E1DB3">
            <w:pPr>
              <w:spacing w:after="0" w:line="240" w:lineRule="auto"/>
              <w:jc w:val="center"/>
              <w:rPr>
                <w:rFonts w:ascii="Arial" w:eastAsia="Times New Roman" w:hAnsi="Arial" w:cs="Arial"/>
                <w:b/>
                <w:bCs/>
                <w:i/>
                <w:iCs/>
                <w:sz w:val="18"/>
                <w:szCs w:val="18"/>
                <w:lang w:eastAsia="es-CO"/>
              </w:rPr>
            </w:pPr>
          </w:p>
          <w:p w14:paraId="2A94C24F" w14:textId="0501DD89"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A4ADA5B" w:rsidR="007341F0" w:rsidRPr="00B67A21" w:rsidRDefault="002E68CF" w:rsidP="00703A5A">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7341F0" w:rsidRPr="00B67A21" w:rsidRDefault="007341F0" w:rsidP="00703A5A">
            <w:pPr>
              <w:spacing w:after="0" w:line="240" w:lineRule="auto"/>
              <w:rPr>
                <w:rFonts w:ascii="Arial" w:hAnsi="Arial" w:cs="Arial"/>
                <w:sz w:val="18"/>
                <w:szCs w:val="18"/>
              </w:rPr>
            </w:pPr>
            <w:r w:rsidRPr="00B67A21">
              <w:rPr>
                <w:rFonts w:ascii="Arial" w:hAnsi="Arial" w:cs="Arial"/>
                <w:sz w:val="18"/>
                <w:szCs w:val="18"/>
              </w:rPr>
              <w:t>Proceso evaluativo general</w:t>
            </w:r>
          </w:p>
        </w:tc>
      </w:tr>
      <w:tr w:rsidR="00B67A21"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p>
          <w:p w14:paraId="75F887C1" w14:textId="6AC7FEFC"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83157D3"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EDUCACIÓN FINANCIERA: LOS INTERESES Y EL VALOR DEL AHORRO CONOCIENDO LA BANCA EN COLOMBIA III</w:t>
            </w:r>
          </w:p>
        </w:tc>
      </w:tr>
      <w:tr w:rsidR="00B67A21"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DCCBADF"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Realiza el cálculo de intereses acorde a la normatividad vigente.</w:t>
            </w:r>
          </w:p>
        </w:tc>
      </w:tr>
      <w:tr w:rsidR="007341F0"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65D1FE5"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4D9D80D6" w14:textId="19465B9E"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E647A1E"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FADABB6"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6E3F112" w14:textId="3F075642" w:rsidR="007341F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341F0"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7B5AFD90"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C020DB" w14:textId="77777777" w:rsidR="00DE0698" w:rsidRDefault="00374612" w:rsidP="00DE0698">
            <w:hyperlink r:id="rId28" w:history="1">
              <w:r w:rsidR="00DE0698" w:rsidRPr="00177C83">
                <w:rPr>
                  <w:rStyle w:val="Hipervnculo"/>
                </w:rPr>
                <w:t>https://www.bancadelasoportunidades.gov.co/sites/default/files/2019-11/1_resumen_desafio_japon_PRESUPUESTO.pdf</w:t>
              </w:r>
            </w:hyperlink>
            <w:r w:rsidR="00DE0698">
              <w:t xml:space="preserve"> </w:t>
            </w:r>
          </w:p>
          <w:p w14:paraId="17B96B18" w14:textId="77777777" w:rsidR="00DE0698" w:rsidRDefault="00374612" w:rsidP="00DE0698">
            <w:hyperlink r:id="rId29" w:history="1">
              <w:r w:rsidR="00DE0698" w:rsidRPr="00177C83">
                <w:rPr>
                  <w:rStyle w:val="Hipervnculo"/>
                </w:rPr>
                <w:t>https://www.bancadelasoportunidades.gov.co/sites/default/files/2019-11/2_resumen_desafio_suiza_AHORRO.pdf</w:t>
              </w:r>
            </w:hyperlink>
          </w:p>
          <w:p w14:paraId="3F4E4306" w14:textId="77777777" w:rsidR="00DE0698" w:rsidRDefault="00374612" w:rsidP="00DE0698">
            <w:hyperlink r:id="rId30" w:history="1">
              <w:r w:rsidR="00DE0698" w:rsidRPr="00177C83">
                <w:rPr>
                  <w:rStyle w:val="Hipervnculo"/>
                </w:rPr>
                <w:t>https://www.bancadelasoportunidades.gov.co/sites/default/files/2019-11/3_resumen_desafio_las_vegas_ENDEUDAMIENTO.pdf</w:t>
              </w:r>
            </w:hyperlink>
          </w:p>
          <w:p w14:paraId="386E05B6" w14:textId="77777777" w:rsidR="00DE0698" w:rsidRDefault="00374612" w:rsidP="00DE0698">
            <w:hyperlink r:id="rId31" w:history="1">
              <w:r w:rsidR="00DE0698" w:rsidRPr="00177C83">
                <w:rPr>
                  <w:rStyle w:val="Hipervnculo"/>
                </w:rPr>
                <w:t>https://www.bancadelasoportunidades.gov.co/sites/default/files/2019-11/4_resumen_desafio_rio_SEGUROS.pdf</w:t>
              </w:r>
            </w:hyperlink>
            <w:r w:rsidR="00DE0698">
              <w:t xml:space="preserve"> </w:t>
            </w:r>
          </w:p>
          <w:p w14:paraId="6FDDEA5C" w14:textId="77777777" w:rsidR="00DE0698" w:rsidRDefault="00374612" w:rsidP="00DE0698">
            <w:hyperlink r:id="rId32" w:history="1">
              <w:r w:rsidR="00DE0698" w:rsidRPr="00177C83">
                <w:rPr>
                  <w:rStyle w:val="Hipervnculo"/>
                </w:rPr>
                <w:t>https://www.bancadelasoportunidades.gov.co/sites/default/files/2019-11/5_resumen_desafio_bogota_PROTECCI%C3%93N%20AL%20CONSUMIDOR.pdf</w:t>
              </w:r>
            </w:hyperlink>
          </w:p>
          <w:p w14:paraId="6CBE7F63" w14:textId="77777777" w:rsidR="007341F0" w:rsidRPr="00B67A21" w:rsidRDefault="007341F0" w:rsidP="00703A5A">
            <w:pPr>
              <w:spacing w:after="0" w:line="240" w:lineRule="auto"/>
              <w:rPr>
                <w:rFonts w:ascii="Arial" w:eastAsia="Times New Roman" w:hAnsi="Arial" w:cs="Arial"/>
                <w:b/>
                <w:bCs/>
                <w:sz w:val="18"/>
                <w:szCs w:val="18"/>
                <w:lang w:eastAsia="es-CO"/>
              </w:rPr>
            </w:pPr>
          </w:p>
        </w:tc>
      </w:tr>
      <w:tr w:rsidR="00F97101"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B67A21" w:rsidRDefault="007341F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B67A21" w:rsidRDefault="007341F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1A6731A5"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7047B22D"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1.</w:t>
            </w:r>
            <w:r w:rsidRPr="00B67A21">
              <w:t xml:space="preserve"> Cálculo de intereses I.</w:t>
            </w:r>
          </w:p>
        </w:tc>
      </w:tr>
      <w:tr w:rsidR="00B67A21"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16F31BEF"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42764F25"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2. Cálculo de intereses II.</w:t>
            </w:r>
          </w:p>
        </w:tc>
      </w:tr>
      <w:tr w:rsidR="00B67A21"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6F32F286"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2390F89D"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3. Tasas de interés.</w:t>
            </w:r>
          </w:p>
        </w:tc>
      </w:tr>
      <w:tr w:rsidR="00B67A21"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13279333"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9595D81"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4. Actividad taller.</w:t>
            </w:r>
          </w:p>
        </w:tc>
      </w:tr>
      <w:tr w:rsidR="00B67A21" w:rsidRPr="00F97101" w14:paraId="66F6FA0E" w14:textId="77777777" w:rsidTr="0037461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40AAA41F"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Reconoce en el ahorro una fuente de seguridad a nivel global.</w:t>
            </w:r>
          </w:p>
        </w:tc>
      </w:tr>
      <w:tr w:rsidR="004771FF" w:rsidRPr="00F97101" w14:paraId="7531203D" w14:textId="77777777" w:rsidTr="0037461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771FF" w:rsidRPr="00B67A21" w:rsidRDefault="004771FF"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43EBD85"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15F954FC" w14:textId="3B35702D"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193E0DD5"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7CA56663"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9643AD0" w14:textId="59E8F217" w:rsidR="004771FF"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4771FF" w:rsidRPr="00F97101" w14:paraId="691F757F" w14:textId="77777777" w:rsidTr="0037461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771FF" w:rsidRPr="00B67A21" w:rsidRDefault="004771FF"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43CFED0F" w14:textId="77777777" w:rsidR="004771FF" w:rsidRPr="00B67A21" w:rsidRDefault="004771FF"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7282D4C" w14:textId="77777777" w:rsidR="00DE0698" w:rsidRDefault="00374612" w:rsidP="00DE0698">
            <w:hyperlink r:id="rId33" w:history="1">
              <w:r w:rsidR="00DE0698" w:rsidRPr="00177C83">
                <w:rPr>
                  <w:rStyle w:val="Hipervnculo"/>
                </w:rPr>
                <w:t>https://www.bancadelasoportunidades.gov.co/sites/default/files/2019-11/1_resumen_desafio_japon_PRESUPUESTO.pdf</w:t>
              </w:r>
            </w:hyperlink>
            <w:r w:rsidR="00DE0698">
              <w:t xml:space="preserve"> </w:t>
            </w:r>
          </w:p>
          <w:p w14:paraId="5B5EC654" w14:textId="77777777" w:rsidR="00DE0698" w:rsidRDefault="00374612" w:rsidP="00DE0698">
            <w:hyperlink r:id="rId34" w:history="1">
              <w:r w:rsidR="00DE0698" w:rsidRPr="00177C83">
                <w:rPr>
                  <w:rStyle w:val="Hipervnculo"/>
                </w:rPr>
                <w:t>https://www.bancadelasoportunidades.gov.co/sites/default/files/2019-11/2_resumen_desafio_suiza_AHORRO.pdf</w:t>
              </w:r>
            </w:hyperlink>
          </w:p>
          <w:p w14:paraId="5DEB58F5" w14:textId="77777777" w:rsidR="00DE0698" w:rsidRDefault="00374612" w:rsidP="00DE0698">
            <w:hyperlink r:id="rId35" w:history="1">
              <w:r w:rsidR="00DE0698" w:rsidRPr="00177C83">
                <w:rPr>
                  <w:rStyle w:val="Hipervnculo"/>
                </w:rPr>
                <w:t>https://www.bancadelasoportunidades.gov.co/sites/default/files/2019-11/3_resumen_desafio_las_vegas_ENDEUDAMIENTO.pdf</w:t>
              </w:r>
            </w:hyperlink>
          </w:p>
          <w:p w14:paraId="28C0A40B" w14:textId="77777777" w:rsidR="00DE0698" w:rsidRDefault="00374612" w:rsidP="00DE0698">
            <w:hyperlink r:id="rId36" w:history="1">
              <w:r w:rsidR="00DE0698" w:rsidRPr="00177C83">
                <w:rPr>
                  <w:rStyle w:val="Hipervnculo"/>
                </w:rPr>
                <w:t>https://www.bancadelasoportunidades.gov.co/sites/default/files/2019-11/4_resumen_desafio_rio_SEGUROS.pdf</w:t>
              </w:r>
            </w:hyperlink>
            <w:r w:rsidR="00DE0698">
              <w:t xml:space="preserve"> </w:t>
            </w:r>
          </w:p>
          <w:p w14:paraId="01620933" w14:textId="77777777" w:rsidR="00DE0698" w:rsidRDefault="00374612" w:rsidP="00DE0698">
            <w:hyperlink r:id="rId37" w:history="1">
              <w:r w:rsidR="00DE0698" w:rsidRPr="00177C83">
                <w:rPr>
                  <w:rStyle w:val="Hipervnculo"/>
                </w:rPr>
                <w:t>https://www.bancadelasoportunidades.gov.co/sites/default/files/2019-11/5_resumen_desafio_bogota_PROTECCI%C3%93N%20AL%20CONSUMIDOR.pdf</w:t>
              </w:r>
            </w:hyperlink>
          </w:p>
          <w:p w14:paraId="3E33ED32" w14:textId="77777777" w:rsidR="004771FF" w:rsidRPr="00B67A21" w:rsidRDefault="004771FF" w:rsidP="00703A5A">
            <w:pPr>
              <w:spacing w:after="0" w:line="240" w:lineRule="auto"/>
              <w:rPr>
                <w:rFonts w:ascii="Arial" w:eastAsia="Times New Roman" w:hAnsi="Arial" w:cs="Arial"/>
                <w:b/>
                <w:bCs/>
                <w:sz w:val="18"/>
                <w:szCs w:val="18"/>
                <w:lang w:eastAsia="es-CO"/>
              </w:rPr>
            </w:pPr>
          </w:p>
        </w:tc>
      </w:tr>
      <w:tr w:rsidR="00F97101"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B67A21" w:rsidRDefault="007341F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B67A21" w:rsidRDefault="007341F0" w:rsidP="00703A5A">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B67A21"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6E6E7292"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0616436F"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5. Diferencia entre deseos o necesidades.</w:t>
            </w:r>
          </w:p>
        </w:tc>
      </w:tr>
      <w:tr w:rsidR="00B67A21"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2EE2E4BB"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00F901F4"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6. El valor del ahorro.</w:t>
            </w:r>
          </w:p>
        </w:tc>
      </w:tr>
      <w:tr w:rsidR="00B67A21"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614D7FA3"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24C96803"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7. El gobierno también ahorra.</w:t>
            </w:r>
          </w:p>
        </w:tc>
      </w:tr>
      <w:tr w:rsidR="00B67A21"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034DE44A"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1254D5DD"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8. Qué hacen los bancos con los dineros que reciben.</w:t>
            </w:r>
          </w:p>
        </w:tc>
      </w:tr>
      <w:tr w:rsidR="00703A5A"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BED1F1B" w:rsidR="007341F0" w:rsidRPr="00B67A21" w:rsidRDefault="002E68CF" w:rsidP="00703A5A">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7341F0" w:rsidRPr="00B67A21" w:rsidRDefault="007341F0" w:rsidP="00703A5A">
            <w:pPr>
              <w:spacing w:after="0" w:line="240" w:lineRule="auto"/>
              <w:rPr>
                <w:rFonts w:ascii="Arial" w:hAnsi="Arial" w:cs="Arial"/>
                <w:sz w:val="18"/>
                <w:szCs w:val="18"/>
              </w:rPr>
            </w:pPr>
            <w:r w:rsidRPr="00B67A21">
              <w:rPr>
                <w:rFonts w:ascii="Arial" w:hAnsi="Arial" w:cs="Arial"/>
                <w:sz w:val="18"/>
                <w:szCs w:val="18"/>
              </w:rPr>
              <w:t>Proceso evaluativo general</w:t>
            </w:r>
          </w:p>
        </w:tc>
      </w:tr>
      <w:tr w:rsidR="00B67A21"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D6E43E9"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EDUCACIÓN FINANCIERA: APRENDIENDO A MANEJAR NUESTRO DINERO</w:t>
            </w:r>
          </w:p>
        </w:tc>
      </w:tr>
      <w:tr w:rsidR="00B67A21"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10E8791" w:rsidR="00B67A21" w:rsidRPr="00B67A21" w:rsidRDefault="00B67A21" w:rsidP="00B67A21">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Realiza un presupuesto básico para su vida cotidiana.</w:t>
            </w:r>
          </w:p>
        </w:tc>
      </w:tr>
      <w:tr w:rsidR="007341F0"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8D21AB" w14:textId="77777777" w:rsidR="004771FF"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7D517EE6" w14:textId="0C1D3588"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3A7E3F68"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18534A62" w14:textId="77777777" w:rsidR="004771FF" w:rsidRPr="00BD2F5C" w:rsidRDefault="004771FF" w:rsidP="004771F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453CCBF4" w14:textId="779E597D" w:rsidR="007341F0" w:rsidRPr="00B67A21" w:rsidRDefault="004771FF"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341F0"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7F1C003C"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E0B3BB" w14:textId="77777777" w:rsidR="00DE0698" w:rsidRDefault="00374612" w:rsidP="00DE0698">
            <w:hyperlink r:id="rId38" w:history="1">
              <w:r w:rsidR="00DE0698" w:rsidRPr="00177C83">
                <w:rPr>
                  <w:rStyle w:val="Hipervnculo"/>
                </w:rPr>
                <w:t>https://www.bancadelasoportunidades.gov.co/sites/default/files/2019-11/1_resumen_desafio_japon_PRESUPUESTO.pdf</w:t>
              </w:r>
            </w:hyperlink>
            <w:r w:rsidR="00DE0698">
              <w:t xml:space="preserve"> </w:t>
            </w:r>
          </w:p>
          <w:p w14:paraId="505BD9E2" w14:textId="77777777" w:rsidR="00DE0698" w:rsidRDefault="00374612" w:rsidP="00DE0698">
            <w:hyperlink r:id="rId39" w:history="1">
              <w:r w:rsidR="00DE0698" w:rsidRPr="00177C83">
                <w:rPr>
                  <w:rStyle w:val="Hipervnculo"/>
                </w:rPr>
                <w:t>https://www.bancadelasoportunidades.gov.co/sites/default/files/2019-11/2_resumen_desafio_suiza_AHORRO.pdf</w:t>
              </w:r>
            </w:hyperlink>
          </w:p>
          <w:p w14:paraId="6EC2A1D8" w14:textId="77777777" w:rsidR="00DE0698" w:rsidRDefault="00374612" w:rsidP="00DE0698">
            <w:hyperlink r:id="rId40" w:history="1">
              <w:r w:rsidR="00DE0698" w:rsidRPr="00177C83">
                <w:rPr>
                  <w:rStyle w:val="Hipervnculo"/>
                </w:rPr>
                <w:t>https://www.bancadelasoportunidades.gov.co/sites/default/files/2019-11/3_resumen_desafio_las_vegas_ENDEUDAMIENTO.pdf</w:t>
              </w:r>
            </w:hyperlink>
          </w:p>
          <w:p w14:paraId="3BC7C724" w14:textId="77777777" w:rsidR="00DE0698" w:rsidRDefault="00374612" w:rsidP="00DE0698">
            <w:hyperlink r:id="rId41" w:history="1">
              <w:r w:rsidR="00DE0698" w:rsidRPr="00177C83">
                <w:rPr>
                  <w:rStyle w:val="Hipervnculo"/>
                </w:rPr>
                <w:t>https://www.bancadelasoportunidades.gov.co/sites/default/files/2019-11/4_resumen_desafio_rio_SEGUROS.pdf</w:t>
              </w:r>
            </w:hyperlink>
            <w:r w:rsidR="00DE0698">
              <w:t xml:space="preserve"> </w:t>
            </w:r>
          </w:p>
          <w:p w14:paraId="7A2F8AAA" w14:textId="77777777" w:rsidR="00DE0698" w:rsidRDefault="00374612" w:rsidP="00DE0698">
            <w:hyperlink r:id="rId42" w:history="1">
              <w:r w:rsidR="00DE0698" w:rsidRPr="00177C83">
                <w:rPr>
                  <w:rStyle w:val="Hipervnculo"/>
                </w:rPr>
                <w:t>https://www.bancadelasoportunidades.gov.co/sites/default/files/2019-11/5_resumen_desafio_bogota_PROTECCI%C3%93N%20AL%20CONSUMIDOR.pdf</w:t>
              </w:r>
            </w:hyperlink>
          </w:p>
          <w:p w14:paraId="7041F06F" w14:textId="77777777" w:rsidR="007341F0" w:rsidRPr="00B67A21" w:rsidRDefault="007341F0" w:rsidP="00703A5A">
            <w:pPr>
              <w:spacing w:after="0" w:line="240" w:lineRule="auto"/>
              <w:rPr>
                <w:rFonts w:ascii="Arial" w:eastAsia="Times New Roman" w:hAnsi="Arial" w:cs="Arial"/>
                <w:b/>
                <w:bCs/>
                <w:sz w:val="18"/>
                <w:szCs w:val="18"/>
                <w:lang w:eastAsia="es-CO"/>
              </w:rPr>
            </w:pPr>
          </w:p>
        </w:tc>
      </w:tr>
      <w:tr w:rsidR="00F97101"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B67A21" w:rsidRDefault="007341F0"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B67A21" w:rsidRDefault="007341F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B67A21" w:rsidRDefault="007341F0" w:rsidP="00703A5A">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TEMA</w:t>
            </w:r>
          </w:p>
        </w:tc>
      </w:tr>
      <w:tr w:rsidR="00B67A21"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43741D74"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36FB9AC3"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1. Cómo controlar los gastos.</w:t>
            </w:r>
          </w:p>
        </w:tc>
      </w:tr>
      <w:tr w:rsidR="00B67A21"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B67A21" w:rsidRPr="00B67A21" w:rsidRDefault="00B67A21" w:rsidP="007E1DB3">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6721E578" w:rsidR="00B67A21" w:rsidRPr="00B67A21" w:rsidRDefault="002E68CF" w:rsidP="00B67A21">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093CC5B1" w:rsidR="00B67A21" w:rsidRPr="00B67A21" w:rsidRDefault="00B67A21" w:rsidP="00B67A21">
            <w:pPr>
              <w:spacing w:after="0" w:line="240" w:lineRule="auto"/>
              <w:rPr>
                <w:rFonts w:ascii="Arial" w:hAnsi="Arial" w:cs="Arial"/>
                <w:sz w:val="18"/>
                <w:szCs w:val="18"/>
              </w:rPr>
            </w:pPr>
            <w:r w:rsidRPr="00B67A21">
              <w:rPr>
                <w:rFonts w:ascii="Calibri" w:eastAsia="Times New Roman" w:hAnsi="Calibri" w:cs="Calibri"/>
                <w:lang w:eastAsia="es-CO"/>
              </w:rPr>
              <w:t>2.</w:t>
            </w:r>
            <w:r w:rsidRPr="00B67A21">
              <w:t xml:space="preserve"> Cómo hacer un plan financiero.</w:t>
            </w:r>
          </w:p>
        </w:tc>
      </w:tr>
      <w:tr w:rsidR="002E68CF"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1FA3CFC2" w:rsidR="002E68CF" w:rsidRPr="00B67A21" w:rsidRDefault="002E68CF"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61E01ECB"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3.</w:t>
            </w:r>
            <w:r w:rsidRPr="00B67A21">
              <w:t xml:space="preserve"> Cómo elaborar un presupuesto.</w:t>
            </w:r>
          </w:p>
        </w:tc>
      </w:tr>
      <w:tr w:rsidR="002E68CF"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7607FFAC" w:rsidR="002E68CF" w:rsidRPr="00B67A21" w:rsidRDefault="002E68CF"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AC3424D"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4.</w:t>
            </w:r>
            <w:r w:rsidRPr="00B67A21">
              <w:t xml:space="preserve"> Actividad taller.</w:t>
            </w:r>
          </w:p>
        </w:tc>
      </w:tr>
      <w:tr w:rsidR="002E68CF" w:rsidRPr="00F97101" w14:paraId="52E43DED" w14:textId="77777777" w:rsidTr="00374612">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75480558" w:rsidR="002E68CF" w:rsidRPr="00B67A21" w:rsidRDefault="002E68CF" w:rsidP="002E68CF">
            <w:pPr>
              <w:spacing w:after="0" w:line="240" w:lineRule="auto"/>
              <w:jc w:val="center"/>
              <w:rPr>
                <w:rFonts w:ascii="Arial" w:eastAsia="Times New Roman" w:hAnsi="Arial" w:cs="Arial"/>
                <w:b/>
                <w:bCs/>
                <w:sz w:val="18"/>
                <w:szCs w:val="18"/>
                <w:lang w:eastAsia="es-CO"/>
              </w:rPr>
            </w:pPr>
            <w:r w:rsidRPr="00B67A21">
              <w:rPr>
                <w:rFonts w:ascii="Calibri" w:eastAsia="Times New Roman" w:hAnsi="Calibri" w:cs="Calibri"/>
                <w:b/>
                <w:bCs/>
                <w:i/>
                <w:iCs/>
                <w:lang w:eastAsia="es-CO"/>
              </w:rPr>
              <w:t>Realiza un presupuesto para negocios familiares.</w:t>
            </w:r>
          </w:p>
        </w:tc>
      </w:tr>
      <w:tr w:rsidR="002E68CF" w:rsidRPr="00F97101" w14:paraId="2CD49D52" w14:textId="77777777" w:rsidTr="0037461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F52AF14" w14:textId="77777777" w:rsidR="002E68CF" w:rsidRDefault="002E68CF" w:rsidP="002E68C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02138596" w14:textId="579B6B4F" w:rsidR="002E68CF" w:rsidRPr="00BD2F5C" w:rsidRDefault="002E68CF" w:rsidP="002E68C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41F86D83" w14:textId="77777777" w:rsidR="002E68CF" w:rsidRPr="00BD2F5C" w:rsidRDefault="002E68CF" w:rsidP="002E68C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728DFFE6" w14:textId="77777777" w:rsidR="002E68CF" w:rsidRPr="00BD2F5C" w:rsidRDefault="002E68CF" w:rsidP="002E68C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29654353" w14:textId="3310E1BD" w:rsidR="002E68CF" w:rsidRPr="00B67A21" w:rsidRDefault="002E68CF" w:rsidP="002E68CF">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2E68CF" w:rsidRPr="00F97101" w14:paraId="1F23B83A" w14:textId="77777777" w:rsidTr="0037461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RECURSO LECTOR</w:t>
            </w:r>
          </w:p>
          <w:p w14:paraId="7AB165A8"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CFC19BB" w14:textId="77777777" w:rsidR="002E68CF" w:rsidRDefault="002E68CF" w:rsidP="002E68CF">
            <w:hyperlink r:id="rId43" w:history="1">
              <w:r w:rsidRPr="00177C83">
                <w:rPr>
                  <w:rStyle w:val="Hipervnculo"/>
                </w:rPr>
                <w:t>https://www.bancadelasoportunidades.gov.co/sites/default/files/2019-11/1_resumen_desafio_japon_PRESUPUESTO.pdf</w:t>
              </w:r>
            </w:hyperlink>
            <w:r>
              <w:t xml:space="preserve"> </w:t>
            </w:r>
          </w:p>
          <w:p w14:paraId="7E73F465" w14:textId="77777777" w:rsidR="002E68CF" w:rsidRDefault="002E68CF" w:rsidP="002E68CF">
            <w:hyperlink r:id="rId44" w:history="1">
              <w:r w:rsidRPr="00177C83">
                <w:rPr>
                  <w:rStyle w:val="Hipervnculo"/>
                </w:rPr>
                <w:t>https://www.bancadelasoportunidades.gov.co/sites/default/files/2019-11/2_resumen_desafio_suiza_AHORRO.pdf</w:t>
              </w:r>
            </w:hyperlink>
          </w:p>
          <w:p w14:paraId="4173C240" w14:textId="77777777" w:rsidR="002E68CF" w:rsidRDefault="002E68CF" w:rsidP="002E68CF">
            <w:hyperlink r:id="rId45" w:history="1">
              <w:r w:rsidRPr="00177C83">
                <w:rPr>
                  <w:rStyle w:val="Hipervnculo"/>
                </w:rPr>
                <w:t>https://www.bancadelasoportunidades.gov.co/sites/default/files/2019-11/3_resumen_desafio_las_vegas_ENDEUDAMIENTO.pdf</w:t>
              </w:r>
            </w:hyperlink>
          </w:p>
          <w:p w14:paraId="10EFD8F6" w14:textId="77777777" w:rsidR="002E68CF" w:rsidRDefault="002E68CF" w:rsidP="002E68CF">
            <w:hyperlink r:id="rId46" w:history="1">
              <w:r w:rsidRPr="00177C83">
                <w:rPr>
                  <w:rStyle w:val="Hipervnculo"/>
                </w:rPr>
                <w:t>https://www.bancadelasoportunidades.gov.co/sites/default/files/2019-11/4_resumen_desafio_rio_SEGUROS.pdf</w:t>
              </w:r>
            </w:hyperlink>
            <w:r>
              <w:t xml:space="preserve"> </w:t>
            </w:r>
          </w:p>
          <w:p w14:paraId="5C630253" w14:textId="77777777" w:rsidR="002E68CF" w:rsidRDefault="002E68CF" w:rsidP="002E68CF">
            <w:hyperlink r:id="rId47" w:history="1">
              <w:r w:rsidRPr="00177C83">
                <w:rPr>
                  <w:rStyle w:val="Hipervnculo"/>
                </w:rPr>
                <w:t>https://www.bancadelasoportunidades.gov.co/sites/default/files/2019-11/5_resumen_desafio_bogota_PROTECCI%C3%93N%20AL%20CONSUMIDOR.pdf</w:t>
              </w:r>
            </w:hyperlink>
          </w:p>
          <w:p w14:paraId="48988B45" w14:textId="77777777" w:rsidR="002E68CF" w:rsidRPr="00B67A21" w:rsidRDefault="002E68CF" w:rsidP="002E68CF">
            <w:pPr>
              <w:spacing w:after="0" w:line="240" w:lineRule="auto"/>
              <w:rPr>
                <w:rFonts w:ascii="Arial" w:eastAsia="Times New Roman" w:hAnsi="Arial" w:cs="Arial"/>
                <w:b/>
                <w:bCs/>
                <w:sz w:val="18"/>
                <w:szCs w:val="18"/>
                <w:lang w:eastAsia="es-CO"/>
              </w:rPr>
            </w:pPr>
          </w:p>
        </w:tc>
      </w:tr>
      <w:tr w:rsidR="002E68CF"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2E68CF" w:rsidRPr="00B67A21" w:rsidRDefault="002E68CF" w:rsidP="002E68CF">
            <w:pPr>
              <w:spacing w:after="0" w:line="240" w:lineRule="auto"/>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2E68CF" w:rsidRPr="00B67A21" w:rsidRDefault="002E68CF" w:rsidP="002E68CF">
            <w:pPr>
              <w:spacing w:after="0" w:line="240" w:lineRule="auto"/>
              <w:rPr>
                <w:rFonts w:ascii="Arial" w:eastAsia="Times New Roman" w:hAnsi="Arial" w:cs="Arial"/>
                <w:b/>
                <w:bCs/>
                <w:sz w:val="18"/>
                <w:szCs w:val="18"/>
                <w:lang w:eastAsia="es-CO"/>
              </w:rPr>
            </w:pPr>
            <w:r w:rsidRPr="00B67A21">
              <w:rPr>
                <w:rFonts w:ascii="Arial" w:eastAsia="Times New Roman" w:hAnsi="Arial" w:cs="Arial"/>
                <w:b/>
                <w:bCs/>
                <w:sz w:val="18"/>
                <w:szCs w:val="18"/>
                <w:lang w:eastAsia="es-CO"/>
              </w:rPr>
              <w:t>TEMA</w:t>
            </w:r>
          </w:p>
        </w:tc>
      </w:tr>
      <w:tr w:rsidR="002E68CF"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3B26D71" w:rsidR="002E68CF" w:rsidRPr="00B67A21" w:rsidRDefault="00B51265"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315E7622"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5.</w:t>
            </w:r>
            <w:r w:rsidRPr="00B67A21">
              <w:t xml:space="preserve"> Preguntas de inicio para un presupuesto.</w:t>
            </w:r>
          </w:p>
        </w:tc>
      </w:tr>
      <w:tr w:rsidR="002E68CF"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11759B86" w:rsidR="002E68CF" w:rsidRPr="00B67A21" w:rsidRDefault="00B51265"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2457DEC7"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6. Cálculo de la viabilidad.</w:t>
            </w:r>
          </w:p>
        </w:tc>
      </w:tr>
      <w:tr w:rsidR="002E68CF"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4D9087DE" w:rsidR="002E68CF" w:rsidRPr="00B67A21" w:rsidRDefault="00B51265"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557FBC3E"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7.</w:t>
            </w:r>
            <w:r w:rsidRPr="00B67A21">
              <w:t xml:space="preserve"> Análisis de información.</w:t>
            </w:r>
          </w:p>
        </w:tc>
      </w:tr>
      <w:tr w:rsidR="002E68CF"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1DC312DF" w:rsidR="002E68CF" w:rsidRPr="00B67A21" w:rsidRDefault="00B51265"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70DBF734" w:rsidR="002E68CF" w:rsidRPr="00B67A21" w:rsidRDefault="002E68CF" w:rsidP="002E68CF">
            <w:pPr>
              <w:spacing w:after="0" w:line="240" w:lineRule="auto"/>
              <w:rPr>
                <w:rFonts w:ascii="Arial" w:hAnsi="Arial" w:cs="Arial"/>
                <w:sz w:val="18"/>
                <w:szCs w:val="18"/>
              </w:rPr>
            </w:pPr>
            <w:r w:rsidRPr="00B67A21">
              <w:rPr>
                <w:rFonts w:ascii="Calibri" w:eastAsia="Times New Roman" w:hAnsi="Calibri" w:cs="Calibri"/>
                <w:lang w:eastAsia="es-CO"/>
              </w:rPr>
              <w:t>8.</w:t>
            </w:r>
            <w:r w:rsidRPr="00B67A21">
              <w:t xml:space="preserve"> Actividad taller.</w:t>
            </w:r>
          </w:p>
        </w:tc>
      </w:tr>
      <w:tr w:rsidR="002E68CF"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71848C32" w:rsidR="002E68CF" w:rsidRPr="00B67A21" w:rsidRDefault="00B51265" w:rsidP="002E68CF">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2E68CF" w:rsidRPr="00B67A21" w:rsidRDefault="002E68CF" w:rsidP="002E68CF">
            <w:pPr>
              <w:spacing w:after="0" w:line="240" w:lineRule="auto"/>
              <w:rPr>
                <w:rFonts w:ascii="Arial" w:hAnsi="Arial" w:cs="Arial"/>
                <w:sz w:val="18"/>
                <w:szCs w:val="18"/>
              </w:rPr>
            </w:pPr>
            <w:r w:rsidRPr="00B67A21">
              <w:rPr>
                <w:rFonts w:ascii="Arial" w:hAnsi="Arial" w:cs="Arial"/>
                <w:sz w:val="18"/>
                <w:szCs w:val="18"/>
              </w:rPr>
              <w:t>Proceso evaluativo general</w:t>
            </w:r>
          </w:p>
        </w:tc>
      </w:tr>
      <w:tr w:rsidR="002E68CF"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35343659" w:rsidR="002E68CF" w:rsidRPr="00B67A21" w:rsidRDefault="00B51265" w:rsidP="002E68CF">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2E68CF" w:rsidRPr="00B67A21" w:rsidRDefault="002E68CF" w:rsidP="002E68CF">
            <w:pPr>
              <w:spacing w:after="0" w:line="240" w:lineRule="auto"/>
              <w:rPr>
                <w:rFonts w:ascii="Arial" w:eastAsia="Times New Roman" w:hAnsi="Arial" w:cs="Arial"/>
                <w:b/>
                <w:bCs/>
                <w:i/>
                <w:iCs/>
                <w:sz w:val="18"/>
                <w:szCs w:val="18"/>
                <w:lang w:eastAsia="es-CO"/>
              </w:rPr>
            </w:pPr>
          </w:p>
        </w:tc>
      </w:tr>
      <w:tr w:rsidR="002E68CF"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E0DA4F" w14:textId="77777777" w:rsidR="002E68CF" w:rsidRPr="00B67A21" w:rsidRDefault="002E68CF" w:rsidP="002E68CF">
            <w:pPr>
              <w:rPr>
                <w:rFonts w:ascii="Arial" w:hAnsi="Arial" w:cs="Arial"/>
                <w:sz w:val="16"/>
                <w:szCs w:val="16"/>
              </w:rPr>
            </w:pPr>
            <w:r w:rsidRPr="00B67A21">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5623CD42" w14:textId="77777777" w:rsidR="002E68CF" w:rsidRPr="00B67A21" w:rsidRDefault="002E68CF" w:rsidP="002E68CF">
            <w:r w:rsidRPr="00B67A21">
              <w:t>Es importante que las clases se inicien con una retroalimentación del temario visto en la clase anterior, para el desarrollo del contenido del temario por semana se propende a la utilización del aprendizaje significativo:</w:t>
            </w:r>
          </w:p>
          <w:p w14:paraId="36864A09" w14:textId="77777777" w:rsidR="002E68CF" w:rsidRPr="00B67A21" w:rsidRDefault="002E68CF" w:rsidP="002E68CF">
            <w:pPr>
              <w:pStyle w:val="Prrafodelista"/>
              <w:numPr>
                <w:ilvl w:val="0"/>
                <w:numId w:val="2"/>
              </w:numPr>
              <w:spacing w:line="360" w:lineRule="auto"/>
              <w:rPr>
                <w:lang w:val="es-CO"/>
              </w:rPr>
            </w:pPr>
            <w:r w:rsidRPr="00B67A21">
              <w:rPr>
                <w:lang w:val="es-CO"/>
              </w:rPr>
              <w:t>Explorar, indagar, preguntar y cuestionar a los estudiantes sobre su conocimiento frente al tema a ver.</w:t>
            </w:r>
          </w:p>
          <w:p w14:paraId="58D31063" w14:textId="77777777" w:rsidR="002E68CF" w:rsidRPr="00B67A21" w:rsidRDefault="002E68CF" w:rsidP="002E68CF">
            <w:pPr>
              <w:pStyle w:val="Prrafodelista"/>
              <w:numPr>
                <w:ilvl w:val="0"/>
                <w:numId w:val="2"/>
              </w:numPr>
              <w:spacing w:line="360" w:lineRule="auto"/>
              <w:rPr>
                <w:lang w:val="es-CO"/>
              </w:rPr>
            </w:pPr>
            <w:r w:rsidRPr="00B67A21">
              <w:rPr>
                <w:lang w:val="es-CO"/>
              </w:rPr>
              <w:lastRenderedPageBreak/>
              <w:t>Presentación de un ejemplo del temario a ver</w:t>
            </w:r>
          </w:p>
          <w:p w14:paraId="34288CFE" w14:textId="77777777" w:rsidR="002E68CF" w:rsidRPr="00B67A21" w:rsidRDefault="002E68CF" w:rsidP="002E68CF">
            <w:pPr>
              <w:pStyle w:val="Prrafodelista"/>
              <w:numPr>
                <w:ilvl w:val="0"/>
                <w:numId w:val="2"/>
              </w:numPr>
              <w:spacing w:line="360" w:lineRule="auto"/>
              <w:rPr>
                <w:lang w:val="es-CO"/>
              </w:rPr>
            </w:pPr>
            <w:r w:rsidRPr="00B67A21">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4B566630" w:rsidR="002E68CF" w:rsidRPr="00B67A21" w:rsidRDefault="002E68CF" w:rsidP="002E68CF">
            <w:pPr>
              <w:spacing w:after="0" w:line="240" w:lineRule="auto"/>
              <w:rPr>
                <w:rFonts w:ascii="Arial" w:eastAsia="Times New Roman" w:hAnsi="Arial" w:cs="Arial"/>
                <w:b/>
                <w:bCs/>
                <w:i/>
                <w:iCs/>
                <w:sz w:val="18"/>
                <w:szCs w:val="18"/>
                <w:lang w:eastAsia="es-CO"/>
              </w:rPr>
            </w:pPr>
          </w:p>
        </w:tc>
      </w:tr>
      <w:tr w:rsidR="002E68CF"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E68CF" w:rsidRPr="00B67A21" w:rsidRDefault="002E68CF" w:rsidP="002E68CF">
            <w:pPr>
              <w:spacing w:after="0" w:line="240" w:lineRule="auto"/>
              <w:jc w:val="center"/>
              <w:rPr>
                <w:rFonts w:ascii="Arial" w:eastAsia="Times New Roman" w:hAnsi="Arial" w:cs="Arial"/>
                <w:b/>
                <w:bCs/>
                <w:i/>
                <w:iCs/>
                <w:sz w:val="18"/>
                <w:szCs w:val="18"/>
                <w:lang w:eastAsia="es-CO"/>
              </w:rPr>
            </w:pPr>
            <w:r w:rsidRPr="00B67A21">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23455F" w14:textId="2F15CF85" w:rsidR="002E68CF" w:rsidRPr="00B67A21" w:rsidRDefault="002E68CF" w:rsidP="00B51265">
            <w:pPr>
              <w:spacing w:after="0" w:line="240" w:lineRule="auto"/>
              <w:rPr>
                <w:rFonts w:ascii="Arial" w:hAnsi="Arial" w:cs="Arial"/>
                <w:b/>
                <w:bCs/>
                <w:sz w:val="20"/>
                <w:szCs w:val="20"/>
              </w:rPr>
            </w:pPr>
            <w:r w:rsidRPr="00B67A21">
              <w:rPr>
                <w:rFonts w:ascii="Arial" w:hAnsi="Arial" w:cs="Arial"/>
                <w:b/>
                <w:bCs/>
                <w:sz w:val="18"/>
                <w:szCs w:val="18"/>
              </w:rPr>
              <w:t xml:space="preserve"> </w:t>
            </w:r>
          </w:p>
          <w:p w14:paraId="044E4630" w14:textId="77777777" w:rsidR="00B51265" w:rsidRPr="00D671E9" w:rsidRDefault="00B51265" w:rsidP="00B5126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7293E6D" w14:textId="77777777" w:rsidR="002E68CF" w:rsidRPr="00B67A21" w:rsidRDefault="002E68CF" w:rsidP="002E68CF">
            <w:pPr>
              <w:spacing w:after="0" w:line="240" w:lineRule="auto"/>
              <w:rPr>
                <w:rFonts w:ascii="Arial" w:hAnsi="Arial" w:cs="Arial"/>
                <w:sz w:val="18"/>
                <w:szCs w:val="18"/>
              </w:rPr>
            </w:pPr>
            <w:bookmarkStart w:id="0" w:name="_GoBack"/>
            <w:bookmarkEnd w:id="0"/>
          </w:p>
          <w:p w14:paraId="3638BAB1" w14:textId="4F8E7146" w:rsidR="002E68CF" w:rsidRPr="00B67A21" w:rsidRDefault="002E68CF" w:rsidP="00B5126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A4300DD"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48" w:history="1">
              <w:r w:rsidR="00645535" w:rsidRPr="006143D8">
                <w:rPr>
                  <w:rStyle w:val="Hipervnculo"/>
                  <w:rFonts w:ascii="Arial" w:eastAsia="Times New Roman" w:hAnsi="Arial" w:cs="Arial"/>
                  <w:b/>
                  <w:bCs/>
                  <w:sz w:val="20"/>
                  <w:szCs w:val="20"/>
                  <w:lang w:eastAsia="es-CO"/>
                </w:rPr>
                <w:t>https://www.youtube.com/watch?v=vm17ZBmkEQ4</w:t>
              </w:r>
            </w:hyperlink>
            <w:r w:rsidR="00645535">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4BE1AA9"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49" w:history="1">
              <w:r w:rsidR="00645535" w:rsidRPr="006143D8">
                <w:rPr>
                  <w:rStyle w:val="Hipervnculo"/>
                  <w:rFonts w:ascii="Arial" w:eastAsia="Times New Roman" w:hAnsi="Arial" w:cs="Arial"/>
                  <w:b/>
                  <w:bCs/>
                  <w:sz w:val="20"/>
                  <w:szCs w:val="20"/>
                  <w:lang w:eastAsia="es-CO"/>
                </w:rPr>
                <w:t>https://www.youtube.com/watch?v=rpYhuXlr-vs</w:t>
              </w:r>
            </w:hyperlink>
            <w:r w:rsidR="00645535">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4A57EA4"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0" w:history="1">
              <w:r w:rsidR="00645535" w:rsidRPr="006143D8">
                <w:rPr>
                  <w:rStyle w:val="Hipervnculo"/>
                  <w:rFonts w:ascii="Arial" w:eastAsia="Times New Roman" w:hAnsi="Arial" w:cs="Arial"/>
                  <w:b/>
                  <w:bCs/>
                  <w:sz w:val="20"/>
                  <w:szCs w:val="20"/>
                  <w:lang w:eastAsia="es-CO"/>
                </w:rPr>
                <w:t>https://www.youtube.com/watch?v=gH0Kn5dH44s</w:t>
              </w:r>
            </w:hyperlink>
            <w:r w:rsidR="00645535">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99C4354"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1" w:history="1">
              <w:r w:rsidR="00645535" w:rsidRPr="006143D8">
                <w:rPr>
                  <w:rStyle w:val="Hipervnculo"/>
                  <w:rFonts w:ascii="Arial" w:eastAsia="Times New Roman" w:hAnsi="Arial" w:cs="Arial"/>
                  <w:b/>
                  <w:bCs/>
                  <w:sz w:val="20"/>
                  <w:szCs w:val="20"/>
                  <w:lang w:eastAsia="es-CO"/>
                </w:rPr>
                <w:t>https://www.youtube.com/watch?v=gH0Kn5dH44s</w:t>
              </w:r>
            </w:hyperlink>
            <w:r w:rsidR="00645535">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25B6B07"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2" w:history="1">
              <w:r w:rsidR="00645535" w:rsidRPr="006143D8">
                <w:rPr>
                  <w:rStyle w:val="Hipervnculo"/>
                  <w:rFonts w:ascii="Arial" w:eastAsia="Times New Roman" w:hAnsi="Arial" w:cs="Arial"/>
                  <w:b/>
                  <w:bCs/>
                  <w:sz w:val="20"/>
                  <w:szCs w:val="20"/>
                  <w:lang w:eastAsia="es-CO"/>
                </w:rPr>
                <w:t>https://www.youtube.com/watch?v=1G9VH874YCk</w:t>
              </w:r>
            </w:hyperlink>
            <w:r w:rsidR="00645535">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0523CD82"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3" w:history="1">
              <w:r w:rsidR="00645535" w:rsidRPr="006143D8">
                <w:rPr>
                  <w:rStyle w:val="Hipervnculo"/>
                  <w:rFonts w:ascii="Arial" w:eastAsia="Times New Roman" w:hAnsi="Arial" w:cs="Arial"/>
                  <w:b/>
                  <w:bCs/>
                  <w:sz w:val="20"/>
                  <w:szCs w:val="20"/>
                  <w:lang w:eastAsia="es-CO"/>
                </w:rPr>
                <w:t>https://www.youtube.com/watch?v=p2wcefNaEss</w:t>
              </w:r>
            </w:hyperlink>
            <w:r w:rsidR="00645535">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BB0C183"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4" w:history="1">
              <w:r w:rsidR="00645535" w:rsidRPr="006143D8">
                <w:rPr>
                  <w:rStyle w:val="Hipervnculo"/>
                  <w:rFonts w:ascii="Arial" w:eastAsia="Times New Roman" w:hAnsi="Arial" w:cs="Arial"/>
                  <w:b/>
                  <w:bCs/>
                  <w:sz w:val="20"/>
                  <w:szCs w:val="20"/>
                  <w:lang w:eastAsia="es-CO"/>
                </w:rPr>
                <w:t>https://www.youtube.com/watch?v=-QS09EBdLHQ</w:t>
              </w:r>
            </w:hyperlink>
            <w:r w:rsidR="00645535">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BFFF8AC"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5" w:history="1">
              <w:r w:rsidR="00645535" w:rsidRPr="006143D8">
                <w:rPr>
                  <w:rStyle w:val="Hipervnculo"/>
                  <w:rFonts w:ascii="Arial" w:eastAsia="Times New Roman" w:hAnsi="Arial" w:cs="Arial"/>
                  <w:b/>
                  <w:bCs/>
                  <w:sz w:val="20"/>
                  <w:szCs w:val="20"/>
                  <w:lang w:eastAsia="es-CO"/>
                </w:rPr>
                <w:t>https://www.youtube.com/watch?v=-QS09EBdLHQ</w:t>
              </w:r>
            </w:hyperlink>
            <w:r w:rsidR="00645535">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FBE6601"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6" w:history="1">
              <w:r w:rsidR="00645535" w:rsidRPr="006143D8">
                <w:rPr>
                  <w:rStyle w:val="Hipervnculo"/>
                  <w:rFonts w:ascii="Arial" w:eastAsia="Times New Roman" w:hAnsi="Arial" w:cs="Arial"/>
                  <w:b/>
                  <w:bCs/>
                  <w:sz w:val="20"/>
                  <w:szCs w:val="20"/>
                  <w:lang w:eastAsia="es-CO"/>
                </w:rPr>
                <w:t>https://www.youtube.com/watch?v=xLY31EDQJjo</w:t>
              </w:r>
            </w:hyperlink>
            <w:r w:rsidR="00645535">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2397138"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7" w:history="1">
              <w:r w:rsidR="00645535" w:rsidRPr="006143D8">
                <w:rPr>
                  <w:rStyle w:val="Hipervnculo"/>
                  <w:rFonts w:ascii="Arial" w:eastAsia="Times New Roman" w:hAnsi="Arial" w:cs="Arial"/>
                  <w:b/>
                  <w:bCs/>
                  <w:sz w:val="20"/>
                  <w:szCs w:val="20"/>
                  <w:lang w:eastAsia="es-CO"/>
                </w:rPr>
                <w:t>https://www.youtube.com/watch?v=YRWGjvJ2rCw</w:t>
              </w:r>
            </w:hyperlink>
            <w:r w:rsidR="00645535">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1367F5F"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8" w:history="1">
              <w:r w:rsidR="00645535" w:rsidRPr="006143D8">
                <w:rPr>
                  <w:rStyle w:val="Hipervnculo"/>
                  <w:rFonts w:ascii="Arial" w:eastAsia="Times New Roman" w:hAnsi="Arial" w:cs="Arial"/>
                  <w:b/>
                  <w:bCs/>
                  <w:sz w:val="20"/>
                  <w:szCs w:val="20"/>
                  <w:lang w:eastAsia="es-CO"/>
                </w:rPr>
                <w:t>https://www.youtube.com/watch?v=RXauHwbvpX8</w:t>
              </w:r>
            </w:hyperlink>
            <w:r w:rsidR="00645535">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36C87A6"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59" w:history="1">
              <w:r w:rsidR="00645535" w:rsidRPr="006143D8">
                <w:rPr>
                  <w:rStyle w:val="Hipervnculo"/>
                  <w:rFonts w:ascii="Arial" w:eastAsia="Times New Roman" w:hAnsi="Arial" w:cs="Arial"/>
                  <w:b/>
                  <w:bCs/>
                  <w:sz w:val="20"/>
                  <w:szCs w:val="20"/>
                  <w:lang w:eastAsia="es-CO"/>
                </w:rPr>
                <w:t>https://www.youtube.com/watch?v=-Kc3xJmjDjQ</w:t>
              </w:r>
            </w:hyperlink>
            <w:r w:rsidR="00645535">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37521733"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0" w:history="1">
              <w:r w:rsidR="00645535" w:rsidRPr="006143D8">
                <w:rPr>
                  <w:rStyle w:val="Hipervnculo"/>
                  <w:rFonts w:ascii="Arial" w:eastAsia="Times New Roman" w:hAnsi="Arial" w:cs="Arial"/>
                  <w:b/>
                  <w:bCs/>
                  <w:sz w:val="20"/>
                  <w:szCs w:val="20"/>
                  <w:lang w:eastAsia="es-CO"/>
                </w:rPr>
                <w:t>https://www.youtube.com/watch?v=KbSIUyhpPHg</w:t>
              </w:r>
            </w:hyperlink>
            <w:r w:rsidR="00645535">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B3BB40A"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1" w:history="1">
              <w:r w:rsidR="00645535" w:rsidRPr="006143D8">
                <w:rPr>
                  <w:rStyle w:val="Hipervnculo"/>
                  <w:rFonts w:ascii="Arial" w:eastAsia="Times New Roman" w:hAnsi="Arial" w:cs="Arial"/>
                  <w:b/>
                  <w:bCs/>
                  <w:sz w:val="20"/>
                  <w:szCs w:val="20"/>
                  <w:lang w:eastAsia="es-CO"/>
                </w:rPr>
                <w:t>https://www.youtube.com/watch?v=KbSIUyhpPHg</w:t>
              </w:r>
            </w:hyperlink>
            <w:r w:rsidR="00645535">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06D985E6"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2" w:history="1">
              <w:r w:rsidR="00645535" w:rsidRPr="006143D8">
                <w:rPr>
                  <w:rStyle w:val="Hipervnculo"/>
                  <w:rFonts w:ascii="Arial" w:eastAsia="Times New Roman" w:hAnsi="Arial" w:cs="Arial"/>
                  <w:b/>
                  <w:bCs/>
                  <w:sz w:val="20"/>
                  <w:szCs w:val="20"/>
                  <w:lang w:eastAsia="es-CO"/>
                </w:rPr>
                <w:t>https://www.youtube.com/watch?v=dvLD_YjS4Ao</w:t>
              </w:r>
            </w:hyperlink>
            <w:r w:rsidR="00645535">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D83E2F2"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3" w:history="1">
              <w:r w:rsidR="00645535" w:rsidRPr="006143D8">
                <w:rPr>
                  <w:rStyle w:val="Hipervnculo"/>
                  <w:rFonts w:ascii="Arial" w:eastAsia="Times New Roman" w:hAnsi="Arial" w:cs="Arial"/>
                  <w:b/>
                  <w:bCs/>
                  <w:sz w:val="20"/>
                  <w:szCs w:val="20"/>
                  <w:lang w:eastAsia="es-CO"/>
                </w:rPr>
                <w:t>https://www.youtube.com/watch?v=dvLD_YjS4Ao</w:t>
              </w:r>
            </w:hyperlink>
            <w:r w:rsidR="00645535">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721895AC"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4" w:history="1">
              <w:r w:rsidR="00645535" w:rsidRPr="006143D8">
                <w:rPr>
                  <w:rStyle w:val="Hipervnculo"/>
                  <w:rFonts w:ascii="Arial" w:eastAsia="Times New Roman" w:hAnsi="Arial" w:cs="Arial"/>
                  <w:b/>
                  <w:bCs/>
                  <w:sz w:val="20"/>
                  <w:szCs w:val="20"/>
                  <w:lang w:eastAsia="es-CO"/>
                </w:rPr>
                <w:t>https://www.youtube.com/watch?v=4MgDq1_JrBs</w:t>
              </w:r>
            </w:hyperlink>
            <w:r w:rsidR="00645535">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4D776662"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5" w:history="1">
              <w:r w:rsidR="00645535" w:rsidRPr="006143D8">
                <w:rPr>
                  <w:rStyle w:val="Hipervnculo"/>
                  <w:rFonts w:ascii="Arial" w:eastAsia="Times New Roman" w:hAnsi="Arial" w:cs="Arial"/>
                  <w:b/>
                  <w:bCs/>
                  <w:sz w:val="20"/>
                  <w:szCs w:val="20"/>
                  <w:lang w:eastAsia="es-CO"/>
                </w:rPr>
                <w:t>https://www.youtube.com/watch?v=4MgDq1_JrBs</w:t>
              </w:r>
            </w:hyperlink>
            <w:r w:rsidR="00645535">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3042903"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6" w:history="1">
              <w:r w:rsidR="00645535" w:rsidRPr="006143D8">
                <w:rPr>
                  <w:rStyle w:val="Hipervnculo"/>
                  <w:rFonts w:ascii="Arial" w:eastAsia="Times New Roman" w:hAnsi="Arial" w:cs="Arial"/>
                  <w:b/>
                  <w:bCs/>
                  <w:sz w:val="20"/>
                  <w:szCs w:val="20"/>
                  <w:lang w:eastAsia="es-CO"/>
                </w:rPr>
                <w:t>https://www.youtube.com/watch?v=2aQd55b1sTc</w:t>
              </w:r>
            </w:hyperlink>
            <w:r w:rsidR="00645535">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2DE0653"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7" w:history="1">
              <w:r w:rsidR="00645535" w:rsidRPr="006143D8">
                <w:rPr>
                  <w:rStyle w:val="Hipervnculo"/>
                  <w:rFonts w:ascii="Arial" w:eastAsia="Times New Roman" w:hAnsi="Arial" w:cs="Arial"/>
                  <w:b/>
                  <w:bCs/>
                  <w:sz w:val="20"/>
                  <w:szCs w:val="20"/>
                  <w:lang w:eastAsia="es-CO"/>
                </w:rPr>
                <w:t>https://www.youtube.com/watch?v=2aQd55b1sTc</w:t>
              </w:r>
            </w:hyperlink>
            <w:r w:rsidR="00645535">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43EC0BBC"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8" w:history="1">
              <w:r w:rsidR="00645535" w:rsidRPr="006143D8">
                <w:rPr>
                  <w:rStyle w:val="Hipervnculo"/>
                  <w:rFonts w:ascii="Arial" w:eastAsia="Times New Roman" w:hAnsi="Arial" w:cs="Arial"/>
                  <w:b/>
                  <w:bCs/>
                  <w:sz w:val="20"/>
                  <w:szCs w:val="20"/>
                  <w:lang w:eastAsia="es-CO"/>
                </w:rPr>
                <w:t>https://www.youtube.com/watch?v=0Ri9nRFrZU8</w:t>
              </w:r>
            </w:hyperlink>
            <w:r w:rsidR="00645535">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FBBAE5B"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69" w:history="1">
              <w:r w:rsidR="00645535" w:rsidRPr="006143D8">
                <w:rPr>
                  <w:rStyle w:val="Hipervnculo"/>
                  <w:rFonts w:ascii="Arial" w:eastAsia="Times New Roman" w:hAnsi="Arial" w:cs="Arial"/>
                  <w:b/>
                  <w:bCs/>
                  <w:sz w:val="20"/>
                  <w:szCs w:val="20"/>
                  <w:lang w:eastAsia="es-CO"/>
                </w:rPr>
                <w:t>https://www.youtube.com/watch?v=40q7Q39uXrk</w:t>
              </w:r>
            </w:hyperlink>
            <w:r w:rsidR="00645535">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7041598"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0" w:history="1">
              <w:r w:rsidR="00645535" w:rsidRPr="006143D8">
                <w:rPr>
                  <w:rStyle w:val="Hipervnculo"/>
                  <w:rFonts w:ascii="Arial" w:eastAsia="Times New Roman" w:hAnsi="Arial" w:cs="Arial"/>
                  <w:b/>
                  <w:bCs/>
                  <w:sz w:val="20"/>
                  <w:szCs w:val="20"/>
                  <w:lang w:eastAsia="es-CO"/>
                </w:rPr>
                <w:t>https://www.youtube.com/watch?v=LyGjupHj_pY</w:t>
              </w:r>
            </w:hyperlink>
            <w:r w:rsidR="00645535">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D09708C"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1" w:history="1">
              <w:r w:rsidR="00645535" w:rsidRPr="006143D8">
                <w:rPr>
                  <w:rStyle w:val="Hipervnculo"/>
                  <w:rFonts w:ascii="Arial" w:eastAsia="Times New Roman" w:hAnsi="Arial" w:cs="Arial"/>
                  <w:b/>
                  <w:bCs/>
                  <w:sz w:val="20"/>
                  <w:szCs w:val="20"/>
                  <w:lang w:eastAsia="es-CO"/>
                </w:rPr>
                <w:t>https://www.youtube.com/watch?v=OBJKnnoC1mw</w:t>
              </w:r>
            </w:hyperlink>
            <w:r w:rsidR="00645535">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1232039"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2" w:history="1">
              <w:r w:rsidR="00645535" w:rsidRPr="006143D8">
                <w:rPr>
                  <w:rStyle w:val="Hipervnculo"/>
                  <w:rFonts w:ascii="Arial" w:eastAsia="Times New Roman" w:hAnsi="Arial" w:cs="Arial"/>
                  <w:b/>
                  <w:bCs/>
                  <w:sz w:val="20"/>
                  <w:szCs w:val="20"/>
                  <w:lang w:eastAsia="es-CO"/>
                </w:rPr>
                <w:t>https://www.youtube.com/watch?v=OxjX4iRlmF0</w:t>
              </w:r>
            </w:hyperlink>
            <w:r w:rsidR="00645535">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4845B58F"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3" w:history="1">
              <w:r w:rsidR="00645535" w:rsidRPr="006143D8">
                <w:rPr>
                  <w:rStyle w:val="Hipervnculo"/>
                  <w:rFonts w:ascii="Arial" w:eastAsia="Times New Roman" w:hAnsi="Arial" w:cs="Arial"/>
                  <w:b/>
                  <w:bCs/>
                  <w:sz w:val="20"/>
                  <w:szCs w:val="20"/>
                  <w:lang w:eastAsia="es-CO"/>
                </w:rPr>
                <w:t>https://www.youtube.com/watch?v=fyDo8fRMFj4</w:t>
              </w:r>
            </w:hyperlink>
            <w:r w:rsidR="00645535">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69BA4DA"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4" w:history="1">
              <w:r w:rsidR="00645535" w:rsidRPr="006143D8">
                <w:rPr>
                  <w:rStyle w:val="Hipervnculo"/>
                  <w:rFonts w:ascii="Arial" w:eastAsia="Times New Roman" w:hAnsi="Arial" w:cs="Arial"/>
                  <w:b/>
                  <w:bCs/>
                  <w:sz w:val="20"/>
                  <w:szCs w:val="20"/>
                  <w:lang w:eastAsia="es-CO"/>
                </w:rPr>
                <w:t>https://www.youtube.com/watch?v=kI1BANz1YSY</w:t>
              </w:r>
            </w:hyperlink>
            <w:r w:rsidR="00645535">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9907301"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5" w:history="1">
              <w:r w:rsidR="00645535" w:rsidRPr="006143D8">
                <w:rPr>
                  <w:rStyle w:val="Hipervnculo"/>
                  <w:rFonts w:ascii="Arial" w:eastAsia="Times New Roman" w:hAnsi="Arial" w:cs="Arial"/>
                  <w:b/>
                  <w:bCs/>
                  <w:sz w:val="20"/>
                  <w:szCs w:val="20"/>
                  <w:lang w:eastAsia="es-CO"/>
                </w:rPr>
                <w:t>https://www.youtube.com/watch?v=kI1BANz1YSY</w:t>
              </w:r>
            </w:hyperlink>
            <w:r w:rsidR="00645535">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28C345B"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6" w:history="1">
              <w:r w:rsidR="00645535" w:rsidRPr="006143D8">
                <w:rPr>
                  <w:rStyle w:val="Hipervnculo"/>
                  <w:rFonts w:ascii="Arial" w:eastAsia="Times New Roman" w:hAnsi="Arial" w:cs="Arial"/>
                  <w:b/>
                  <w:bCs/>
                  <w:sz w:val="20"/>
                  <w:szCs w:val="20"/>
                  <w:lang w:eastAsia="es-CO"/>
                </w:rPr>
                <w:t>https://www.youtube.com/watch?v=T3jCJODvdjE</w:t>
              </w:r>
            </w:hyperlink>
            <w:r w:rsidR="00645535">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3E0B18E"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7" w:history="1">
              <w:r w:rsidR="00645535" w:rsidRPr="006143D8">
                <w:rPr>
                  <w:rStyle w:val="Hipervnculo"/>
                  <w:rFonts w:ascii="Arial" w:eastAsia="Times New Roman" w:hAnsi="Arial" w:cs="Arial"/>
                  <w:b/>
                  <w:bCs/>
                  <w:sz w:val="20"/>
                  <w:szCs w:val="20"/>
                  <w:lang w:eastAsia="es-CO"/>
                </w:rPr>
                <w:t>https://www.youtube.com/watch?v=jIG5Fvi4d58</w:t>
              </w:r>
            </w:hyperlink>
            <w:r w:rsidR="00645535">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2CB0881"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8" w:history="1">
              <w:r w:rsidR="00645535" w:rsidRPr="006143D8">
                <w:rPr>
                  <w:rStyle w:val="Hipervnculo"/>
                  <w:rFonts w:ascii="Arial" w:eastAsia="Times New Roman" w:hAnsi="Arial" w:cs="Arial"/>
                  <w:b/>
                  <w:bCs/>
                  <w:sz w:val="20"/>
                  <w:szCs w:val="20"/>
                  <w:lang w:eastAsia="es-CO"/>
                </w:rPr>
                <w:t>https://www.youtube.com/watch?v=6XripXPMplI</w:t>
              </w:r>
            </w:hyperlink>
            <w:r w:rsidR="00645535">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1C0A181" w:rsidR="00D63340" w:rsidRPr="00D63340" w:rsidRDefault="00374612" w:rsidP="00703A5A">
            <w:pPr>
              <w:spacing w:after="0" w:line="240" w:lineRule="auto"/>
              <w:rPr>
                <w:rFonts w:ascii="Arial" w:eastAsia="Times New Roman" w:hAnsi="Arial" w:cs="Arial"/>
                <w:b/>
                <w:bCs/>
                <w:color w:val="000000"/>
                <w:sz w:val="20"/>
                <w:szCs w:val="20"/>
                <w:lang w:eastAsia="es-CO"/>
              </w:rPr>
            </w:pPr>
            <w:hyperlink r:id="rId79" w:history="1">
              <w:r w:rsidR="00645535" w:rsidRPr="006143D8">
                <w:rPr>
                  <w:rStyle w:val="Hipervnculo"/>
                  <w:rFonts w:ascii="Arial" w:eastAsia="Times New Roman" w:hAnsi="Arial" w:cs="Arial"/>
                  <w:b/>
                  <w:bCs/>
                  <w:sz w:val="20"/>
                  <w:szCs w:val="20"/>
                  <w:lang w:eastAsia="es-CO"/>
                </w:rPr>
                <w:t>https://www.youtube.com/watch?v=6XripXPMplI</w:t>
              </w:r>
            </w:hyperlink>
            <w:r w:rsidR="00645535">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F1DB0" w14:textId="77777777" w:rsidR="00F0679A" w:rsidRDefault="00F0679A" w:rsidP="00967006">
      <w:pPr>
        <w:spacing w:after="0" w:line="240" w:lineRule="auto"/>
      </w:pPr>
      <w:r>
        <w:separator/>
      </w:r>
    </w:p>
  </w:endnote>
  <w:endnote w:type="continuationSeparator" w:id="0">
    <w:p w14:paraId="78EAB460" w14:textId="77777777" w:rsidR="00F0679A" w:rsidRDefault="00F0679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48DFE" w14:textId="77777777" w:rsidR="00F0679A" w:rsidRDefault="00F0679A" w:rsidP="00967006">
      <w:pPr>
        <w:spacing w:after="0" w:line="240" w:lineRule="auto"/>
      </w:pPr>
      <w:r>
        <w:separator/>
      </w:r>
    </w:p>
  </w:footnote>
  <w:footnote w:type="continuationSeparator" w:id="0">
    <w:p w14:paraId="143A44B4" w14:textId="77777777" w:rsidR="00F0679A" w:rsidRDefault="00F0679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374612" w14:paraId="5CB9701E" w14:textId="77777777" w:rsidTr="00F07341">
      <w:trPr>
        <w:trHeight w:val="221"/>
      </w:trPr>
      <w:tc>
        <w:tcPr>
          <w:tcW w:w="2388" w:type="dxa"/>
          <w:tcBorders>
            <w:bottom w:val="nil"/>
          </w:tcBorders>
          <w:shd w:val="clear" w:color="auto" w:fill="auto"/>
        </w:tcPr>
        <w:p w14:paraId="612D662E" w14:textId="77777777" w:rsidR="00374612" w:rsidRDefault="0037461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374612" w:rsidRPr="00133AA7" w:rsidRDefault="00374612" w:rsidP="00967006">
          <w:pPr>
            <w:pStyle w:val="Piedepgina"/>
            <w:jc w:val="center"/>
            <w:rPr>
              <w:b/>
              <w:sz w:val="20"/>
            </w:rPr>
          </w:pPr>
        </w:p>
        <w:p w14:paraId="4E7A2098" w14:textId="77777777" w:rsidR="00374612" w:rsidRPr="00133AA7" w:rsidRDefault="00374612" w:rsidP="00967006">
          <w:pPr>
            <w:pStyle w:val="Piedepgina"/>
            <w:jc w:val="center"/>
            <w:rPr>
              <w:b/>
            </w:rPr>
          </w:pPr>
          <w:r w:rsidRPr="00133AA7">
            <w:rPr>
              <w:b/>
            </w:rPr>
            <w:t>GIMNASIO ARTÍSTICO DE SUBA</w:t>
          </w:r>
        </w:p>
        <w:p w14:paraId="3E415570" w14:textId="77777777" w:rsidR="00374612" w:rsidRPr="00133AA7" w:rsidRDefault="00374612" w:rsidP="00967006">
          <w:pPr>
            <w:pStyle w:val="Piedepgina"/>
            <w:jc w:val="center"/>
            <w:rPr>
              <w:b/>
            </w:rPr>
          </w:pPr>
        </w:p>
        <w:p w14:paraId="123FE7A7" w14:textId="77777777" w:rsidR="00374612" w:rsidRDefault="00374612" w:rsidP="00967006">
          <w:pPr>
            <w:pStyle w:val="Piedepgina"/>
            <w:jc w:val="center"/>
            <w:rPr>
              <w:b/>
            </w:rPr>
          </w:pPr>
          <w:r>
            <w:rPr>
              <w:b/>
            </w:rPr>
            <w:t>SYLLABUS BÁSICA SECUNDARIA</w:t>
          </w:r>
        </w:p>
        <w:p w14:paraId="6B778AF1" w14:textId="63BAD9BC" w:rsidR="00374612" w:rsidRDefault="00374612" w:rsidP="00967006">
          <w:pPr>
            <w:pStyle w:val="Piedepgina"/>
            <w:jc w:val="center"/>
          </w:pPr>
        </w:p>
      </w:tc>
      <w:tc>
        <w:tcPr>
          <w:tcW w:w="2130" w:type="dxa"/>
          <w:shd w:val="clear" w:color="auto" w:fill="auto"/>
          <w:vAlign w:val="center"/>
        </w:tcPr>
        <w:p w14:paraId="641A36E9" w14:textId="77777777" w:rsidR="00374612" w:rsidRPr="00133AA7" w:rsidRDefault="00374612" w:rsidP="00967006">
          <w:pPr>
            <w:pStyle w:val="Piedepgina"/>
            <w:rPr>
              <w:b/>
              <w:sz w:val="20"/>
            </w:rPr>
          </w:pPr>
          <w:r w:rsidRPr="00133AA7">
            <w:rPr>
              <w:b/>
              <w:sz w:val="20"/>
            </w:rPr>
            <w:t>VERSIÓN: 1</w:t>
          </w:r>
        </w:p>
      </w:tc>
    </w:tr>
    <w:tr w:rsidR="00374612" w14:paraId="551F0277" w14:textId="77777777" w:rsidTr="00F07341">
      <w:trPr>
        <w:trHeight w:val="66"/>
      </w:trPr>
      <w:tc>
        <w:tcPr>
          <w:tcW w:w="2388" w:type="dxa"/>
          <w:tcBorders>
            <w:top w:val="nil"/>
          </w:tcBorders>
          <w:shd w:val="clear" w:color="auto" w:fill="auto"/>
        </w:tcPr>
        <w:p w14:paraId="510F292E" w14:textId="77777777" w:rsidR="00374612" w:rsidRDefault="00374612" w:rsidP="00967006">
          <w:pPr>
            <w:pStyle w:val="Encabezado"/>
            <w:tabs>
              <w:tab w:val="clear" w:pos="4419"/>
              <w:tab w:val="clear" w:pos="8838"/>
              <w:tab w:val="left" w:pos="2928"/>
            </w:tabs>
          </w:pPr>
        </w:p>
        <w:p w14:paraId="4DABB455" w14:textId="77777777" w:rsidR="00374612" w:rsidRDefault="00374612" w:rsidP="00967006">
          <w:pPr>
            <w:pStyle w:val="Encabezado"/>
            <w:tabs>
              <w:tab w:val="clear" w:pos="4419"/>
              <w:tab w:val="clear" w:pos="8838"/>
              <w:tab w:val="left" w:pos="2928"/>
            </w:tabs>
          </w:pPr>
        </w:p>
        <w:p w14:paraId="4F320CED" w14:textId="77777777" w:rsidR="00374612" w:rsidRDefault="0037461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374612" w:rsidRDefault="00374612"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374612" w:rsidRPr="00133AA7" w:rsidRDefault="00374612" w:rsidP="00967006">
          <w:pPr>
            <w:pStyle w:val="Piedepgina"/>
            <w:rPr>
              <w:b/>
              <w:sz w:val="20"/>
            </w:rPr>
          </w:pPr>
          <w:r w:rsidRPr="00133AA7">
            <w:rPr>
              <w:b/>
              <w:sz w:val="20"/>
            </w:rPr>
            <w:t>VIGENCIA:  25 OCTUBRE DE 20</w:t>
          </w:r>
          <w:r>
            <w:rPr>
              <w:b/>
              <w:sz w:val="20"/>
            </w:rPr>
            <w:t>22</w:t>
          </w:r>
        </w:p>
      </w:tc>
    </w:tr>
  </w:tbl>
  <w:p w14:paraId="066AB893" w14:textId="77777777" w:rsidR="00374612" w:rsidRPr="00967006" w:rsidRDefault="0037461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135A"/>
    <w:rsid w:val="000678B8"/>
    <w:rsid w:val="000736D4"/>
    <w:rsid w:val="000841A4"/>
    <w:rsid w:val="000C3440"/>
    <w:rsid w:val="000E0E7C"/>
    <w:rsid w:val="000E377B"/>
    <w:rsid w:val="0010197B"/>
    <w:rsid w:val="00182E4D"/>
    <w:rsid w:val="001904F5"/>
    <w:rsid w:val="001B1F6E"/>
    <w:rsid w:val="001F27A9"/>
    <w:rsid w:val="00226BE0"/>
    <w:rsid w:val="0023277C"/>
    <w:rsid w:val="0025037C"/>
    <w:rsid w:val="00250982"/>
    <w:rsid w:val="00265A33"/>
    <w:rsid w:val="0027267F"/>
    <w:rsid w:val="00285F43"/>
    <w:rsid w:val="002A4B89"/>
    <w:rsid w:val="002C3344"/>
    <w:rsid w:val="002E68CF"/>
    <w:rsid w:val="00321A09"/>
    <w:rsid w:val="00341F8F"/>
    <w:rsid w:val="00346FEF"/>
    <w:rsid w:val="00367ED8"/>
    <w:rsid w:val="00374612"/>
    <w:rsid w:val="003830BB"/>
    <w:rsid w:val="003A2CED"/>
    <w:rsid w:val="003A7587"/>
    <w:rsid w:val="003A7C70"/>
    <w:rsid w:val="003D47DA"/>
    <w:rsid w:val="00437E1C"/>
    <w:rsid w:val="0046203C"/>
    <w:rsid w:val="004771FF"/>
    <w:rsid w:val="00480951"/>
    <w:rsid w:val="004B78A8"/>
    <w:rsid w:val="0050411D"/>
    <w:rsid w:val="00507058"/>
    <w:rsid w:val="005315AF"/>
    <w:rsid w:val="00546FB2"/>
    <w:rsid w:val="005972CC"/>
    <w:rsid w:val="005E45A7"/>
    <w:rsid w:val="005F61D3"/>
    <w:rsid w:val="00602269"/>
    <w:rsid w:val="00606199"/>
    <w:rsid w:val="00612E96"/>
    <w:rsid w:val="00620487"/>
    <w:rsid w:val="00630A4F"/>
    <w:rsid w:val="006344DD"/>
    <w:rsid w:val="0064216D"/>
    <w:rsid w:val="00645535"/>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7E1DB3"/>
    <w:rsid w:val="00814FA9"/>
    <w:rsid w:val="008522B2"/>
    <w:rsid w:val="00865B83"/>
    <w:rsid w:val="00880D2B"/>
    <w:rsid w:val="00967006"/>
    <w:rsid w:val="00973B6E"/>
    <w:rsid w:val="00987445"/>
    <w:rsid w:val="009C1612"/>
    <w:rsid w:val="009E0D19"/>
    <w:rsid w:val="00A1651E"/>
    <w:rsid w:val="00A256F8"/>
    <w:rsid w:val="00A32E1C"/>
    <w:rsid w:val="00A4019E"/>
    <w:rsid w:val="00A46BDA"/>
    <w:rsid w:val="00A66790"/>
    <w:rsid w:val="00A86986"/>
    <w:rsid w:val="00A87FCF"/>
    <w:rsid w:val="00AB7BD9"/>
    <w:rsid w:val="00B100BA"/>
    <w:rsid w:val="00B51265"/>
    <w:rsid w:val="00B5475C"/>
    <w:rsid w:val="00B55642"/>
    <w:rsid w:val="00B64713"/>
    <w:rsid w:val="00B67A21"/>
    <w:rsid w:val="00B8225B"/>
    <w:rsid w:val="00B93D8A"/>
    <w:rsid w:val="00BC7C89"/>
    <w:rsid w:val="00BE40C9"/>
    <w:rsid w:val="00C02C66"/>
    <w:rsid w:val="00C2255B"/>
    <w:rsid w:val="00C255AF"/>
    <w:rsid w:val="00C5105F"/>
    <w:rsid w:val="00C7652B"/>
    <w:rsid w:val="00C85591"/>
    <w:rsid w:val="00C87A68"/>
    <w:rsid w:val="00CA4E82"/>
    <w:rsid w:val="00CA6687"/>
    <w:rsid w:val="00CB4D34"/>
    <w:rsid w:val="00CF0779"/>
    <w:rsid w:val="00D109BA"/>
    <w:rsid w:val="00D10D55"/>
    <w:rsid w:val="00D318CC"/>
    <w:rsid w:val="00D31C78"/>
    <w:rsid w:val="00D429B8"/>
    <w:rsid w:val="00D63340"/>
    <w:rsid w:val="00D666EC"/>
    <w:rsid w:val="00D702DF"/>
    <w:rsid w:val="00DD0292"/>
    <w:rsid w:val="00DE0698"/>
    <w:rsid w:val="00E6401C"/>
    <w:rsid w:val="00E91530"/>
    <w:rsid w:val="00ED4720"/>
    <w:rsid w:val="00EE3E2C"/>
    <w:rsid w:val="00EF651D"/>
    <w:rsid w:val="00F0679A"/>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ancadelasoportunidades.gov.co/sites/default/files/2019-11/4_resumen_desafio_rio_SEGUROS.pdf" TargetMode="External"/><Relationship Id="rId21" Type="http://schemas.openxmlformats.org/officeDocument/2006/relationships/hyperlink" Target="https://www.bancadelasoportunidades.gov.co/sites/default/files/2019-11/4_resumen_desafio_rio_SEGUROS.pdf" TargetMode="External"/><Relationship Id="rId42" Type="http://schemas.openxmlformats.org/officeDocument/2006/relationships/hyperlink" Target="https://www.bancadelasoportunidades.gov.co/sites/default/files/2019-11/5_resumen_desafio_bogota_PROTECCI%C3%93N%20AL%20CONSUMIDOR.pdf" TargetMode="External"/><Relationship Id="rId47" Type="http://schemas.openxmlformats.org/officeDocument/2006/relationships/hyperlink" Target="https://www.bancadelasoportunidades.gov.co/sites/default/files/2019-11/5_resumen_desafio_bogota_PROTECCI%C3%93N%20AL%20CONSUMIDOR.pdf" TargetMode="External"/><Relationship Id="rId63" Type="http://schemas.openxmlformats.org/officeDocument/2006/relationships/hyperlink" Target="https://www.youtube.com/watch?v=dvLD_YjS4Ao" TargetMode="External"/><Relationship Id="rId68" Type="http://schemas.openxmlformats.org/officeDocument/2006/relationships/hyperlink" Target="https://www.youtube.com/watch?v=0Ri9nRFrZU8" TargetMode="External"/><Relationship Id="rId16" Type="http://schemas.openxmlformats.org/officeDocument/2006/relationships/hyperlink" Target="https://www.bancadelasoportunidades.gov.co/sites/default/files/2019-11/4_resumen_desafio_rio_SEGUROS.pdf" TargetMode="External"/><Relationship Id="rId11" Type="http://schemas.openxmlformats.org/officeDocument/2006/relationships/hyperlink" Target="https://www.bancadelasoportunidades.gov.co/sites/default/files/2019-11/4_resumen_desafio_rio_SEGUROS.pdf" TargetMode="External"/><Relationship Id="rId32" Type="http://schemas.openxmlformats.org/officeDocument/2006/relationships/hyperlink" Target="https://www.bancadelasoportunidades.gov.co/sites/default/files/2019-11/5_resumen_desafio_bogota_PROTECCI%C3%93N%20AL%20CONSUMIDOR.pdf" TargetMode="External"/><Relationship Id="rId37" Type="http://schemas.openxmlformats.org/officeDocument/2006/relationships/hyperlink" Target="https://www.bancadelasoportunidades.gov.co/sites/default/files/2019-11/5_resumen_desafio_bogota_PROTECCI%C3%93N%20AL%20CONSUMIDOR.pdf" TargetMode="External"/><Relationship Id="rId53" Type="http://schemas.openxmlformats.org/officeDocument/2006/relationships/hyperlink" Target="https://www.youtube.com/watch?v=p2wcefNaEss" TargetMode="External"/><Relationship Id="rId58" Type="http://schemas.openxmlformats.org/officeDocument/2006/relationships/hyperlink" Target="https://www.youtube.com/watch?v=RXauHwbvpX8" TargetMode="External"/><Relationship Id="rId74" Type="http://schemas.openxmlformats.org/officeDocument/2006/relationships/hyperlink" Target="https://www.youtube.com/watch?v=kI1BANz1YSY" TargetMode="External"/><Relationship Id="rId79" Type="http://schemas.openxmlformats.org/officeDocument/2006/relationships/hyperlink" Target="https://www.youtube.com/watch?v=6XripXPMplI" TargetMode="External"/><Relationship Id="rId5" Type="http://schemas.openxmlformats.org/officeDocument/2006/relationships/webSettings" Target="webSettings.xml"/><Relationship Id="rId61" Type="http://schemas.openxmlformats.org/officeDocument/2006/relationships/hyperlink" Target="https://www.youtube.com/watch?v=KbSIUyhpPHg" TargetMode="External"/><Relationship Id="rId82" Type="http://schemas.openxmlformats.org/officeDocument/2006/relationships/theme" Target="theme/theme1.xml"/><Relationship Id="rId19" Type="http://schemas.openxmlformats.org/officeDocument/2006/relationships/hyperlink" Target="https://www.bancadelasoportunidades.gov.co/sites/default/files/2019-11/2_resumen_desafio_suiza_AHORRO.pdf" TargetMode="External"/><Relationship Id="rId14" Type="http://schemas.openxmlformats.org/officeDocument/2006/relationships/hyperlink" Target="https://www.bancadelasoportunidades.gov.co/sites/default/files/2019-11/2_resumen_desafio_suiza_AHORRO.pdf" TargetMode="External"/><Relationship Id="rId22" Type="http://schemas.openxmlformats.org/officeDocument/2006/relationships/hyperlink" Target="https://www.bancadelasoportunidades.gov.co/sites/default/files/2019-11/5_resumen_desafio_bogota_PROTECCI%C3%93N%20AL%20CONSUMIDOR.pdf" TargetMode="External"/><Relationship Id="rId27" Type="http://schemas.openxmlformats.org/officeDocument/2006/relationships/hyperlink" Target="https://www.bancadelasoportunidades.gov.co/sites/default/files/2019-11/5_resumen_desafio_bogota_PROTECCI%C3%93N%20AL%20CONSUMIDOR.pdf" TargetMode="External"/><Relationship Id="rId30" Type="http://schemas.openxmlformats.org/officeDocument/2006/relationships/hyperlink" Target="https://www.bancadelasoportunidades.gov.co/sites/default/files/2019-11/3_resumen_desafio_las_vegas_ENDEUDAMIENTO.pdf" TargetMode="External"/><Relationship Id="rId35" Type="http://schemas.openxmlformats.org/officeDocument/2006/relationships/hyperlink" Target="https://www.bancadelasoportunidades.gov.co/sites/default/files/2019-11/3_resumen_desafio_las_vegas_ENDEUDAMIENTO.pdf" TargetMode="External"/><Relationship Id="rId43" Type="http://schemas.openxmlformats.org/officeDocument/2006/relationships/hyperlink" Target="https://www.bancadelasoportunidades.gov.co/sites/default/files/2019-11/1_resumen_desafio_japon_PRESUPUESTO.pdf" TargetMode="External"/><Relationship Id="rId48" Type="http://schemas.openxmlformats.org/officeDocument/2006/relationships/hyperlink" Target="https://www.youtube.com/watch?v=vm17ZBmkEQ4" TargetMode="External"/><Relationship Id="rId56" Type="http://schemas.openxmlformats.org/officeDocument/2006/relationships/hyperlink" Target="https://www.youtube.com/watch?v=xLY31EDQJjo" TargetMode="External"/><Relationship Id="rId64" Type="http://schemas.openxmlformats.org/officeDocument/2006/relationships/hyperlink" Target="https://www.youtube.com/watch?v=4MgDq1_JrBs" TargetMode="External"/><Relationship Id="rId69" Type="http://schemas.openxmlformats.org/officeDocument/2006/relationships/hyperlink" Target="https://www.youtube.com/watch?v=40q7Q39uXrk" TargetMode="External"/><Relationship Id="rId77" Type="http://schemas.openxmlformats.org/officeDocument/2006/relationships/hyperlink" Target="https://www.youtube.com/watch?v=jIG5Fvi4d58" TargetMode="External"/><Relationship Id="rId8" Type="http://schemas.openxmlformats.org/officeDocument/2006/relationships/hyperlink" Target="https://www.bancadelasoportunidades.gov.co/sites/default/files/2019-11/1_resumen_desafio_japon_PRESUPUESTO.pdf" TargetMode="External"/><Relationship Id="rId51" Type="http://schemas.openxmlformats.org/officeDocument/2006/relationships/hyperlink" Target="https://www.youtube.com/watch?v=gH0Kn5dH44s" TargetMode="External"/><Relationship Id="rId72" Type="http://schemas.openxmlformats.org/officeDocument/2006/relationships/hyperlink" Target="https://www.youtube.com/watch?v=OxjX4iRlmF0"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bancadelasoportunidades.gov.co/sites/default/files/2019-11/5_resumen_desafio_bogota_PROTECCI%C3%93N%20AL%20CONSUMIDOR.pdf" TargetMode="External"/><Relationship Id="rId17" Type="http://schemas.openxmlformats.org/officeDocument/2006/relationships/hyperlink" Target="https://www.bancadelasoportunidades.gov.co/sites/default/files/2019-11/5_resumen_desafio_bogota_PROTECCI%C3%93N%20AL%20CONSUMIDOR.pdf" TargetMode="External"/><Relationship Id="rId25" Type="http://schemas.openxmlformats.org/officeDocument/2006/relationships/hyperlink" Target="https://www.bancadelasoportunidades.gov.co/sites/default/files/2019-11/3_resumen_desafio_las_vegas_ENDEUDAMIENTO.pdf" TargetMode="External"/><Relationship Id="rId33" Type="http://schemas.openxmlformats.org/officeDocument/2006/relationships/hyperlink" Target="https://www.bancadelasoportunidades.gov.co/sites/default/files/2019-11/1_resumen_desafio_japon_PRESUPUESTO.pdf" TargetMode="External"/><Relationship Id="rId38" Type="http://schemas.openxmlformats.org/officeDocument/2006/relationships/hyperlink" Target="https://www.bancadelasoportunidades.gov.co/sites/default/files/2019-11/1_resumen_desafio_japon_PRESUPUESTO.pdf" TargetMode="External"/><Relationship Id="rId46" Type="http://schemas.openxmlformats.org/officeDocument/2006/relationships/hyperlink" Target="https://www.bancadelasoportunidades.gov.co/sites/default/files/2019-11/4_resumen_desafio_rio_SEGUROS.pdf" TargetMode="External"/><Relationship Id="rId59" Type="http://schemas.openxmlformats.org/officeDocument/2006/relationships/hyperlink" Target="https://www.youtube.com/watch?v=-Kc3xJmjDjQ" TargetMode="External"/><Relationship Id="rId67" Type="http://schemas.openxmlformats.org/officeDocument/2006/relationships/hyperlink" Target="https://www.youtube.com/watch?v=2aQd55b1sTc" TargetMode="External"/><Relationship Id="rId20" Type="http://schemas.openxmlformats.org/officeDocument/2006/relationships/hyperlink" Target="https://www.bancadelasoportunidades.gov.co/sites/default/files/2019-11/3_resumen_desafio_las_vegas_ENDEUDAMIENTO.pdf" TargetMode="External"/><Relationship Id="rId41" Type="http://schemas.openxmlformats.org/officeDocument/2006/relationships/hyperlink" Target="https://www.bancadelasoportunidades.gov.co/sites/default/files/2019-11/4_resumen_desafio_rio_SEGUROS.pdf" TargetMode="External"/><Relationship Id="rId54" Type="http://schemas.openxmlformats.org/officeDocument/2006/relationships/hyperlink" Target="https://www.youtube.com/watch?v=-QS09EBdLHQ" TargetMode="External"/><Relationship Id="rId62" Type="http://schemas.openxmlformats.org/officeDocument/2006/relationships/hyperlink" Target="https://www.youtube.com/watch?v=dvLD_YjS4Ao" TargetMode="External"/><Relationship Id="rId70" Type="http://schemas.openxmlformats.org/officeDocument/2006/relationships/hyperlink" Target="https://www.youtube.com/watch?v=LyGjupHj_pY" TargetMode="External"/><Relationship Id="rId75" Type="http://schemas.openxmlformats.org/officeDocument/2006/relationships/hyperlink" Target="https://www.youtube.com/watch?v=kI1BANz1YS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ancadelasoportunidades.gov.co/sites/default/files/2019-11/3_resumen_desafio_las_vegas_ENDEUDAMIENTO.pdf" TargetMode="External"/><Relationship Id="rId23" Type="http://schemas.openxmlformats.org/officeDocument/2006/relationships/hyperlink" Target="https://www.bancadelasoportunidades.gov.co/sites/default/files/2019-11/1_resumen_desafio_japon_PRESUPUESTO.pdf" TargetMode="External"/><Relationship Id="rId28" Type="http://schemas.openxmlformats.org/officeDocument/2006/relationships/hyperlink" Target="https://www.bancadelasoportunidades.gov.co/sites/default/files/2019-11/1_resumen_desafio_japon_PRESUPUESTO.pdf" TargetMode="External"/><Relationship Id="rId36" Type="http://schemas.openxmlformats.org/officeDocument/2006/relationships/hyperlink" Target="https://www.bancadelasoportunidades.gov.co/sites/default/files/2019-11/4_resumen_desafio_rio_SEGUROS.pdf" TargetMode="External"/><Relationship Id="rId49" Type="http://schemas.openxmlformats.org/officeDocument/2006/relationships/hyperlink" Target="https://www.youtube.com/watch?v=rpYhuXlr-vs" TargetMode="External"/><Relationship Id="rId57" Type="http://schemas.openxmlformats.org/officeDocument/2006/relationships/hyperlink" Target="https://www.youtube.com/watch?v=YRWGjvJ2rCw" TargetMode="External"/><Relationship Id="rId10" Type="http://schemas.openxmlformats.org/officeDocument/2006/relationships/hyperlink" Target="https://www.bancadelasoportunidades.gov.co/sites/default/files/2019-11/3_resumen_desafio_las_vegas_ENDEUDAMIENTO.pdf" TargetMode="External"/><Relationship Id="rId31" Type="http://schemas.openxmlformats.org/officeDocument/2006/relationships/hyperlink" Target="https://www.bancadelasoportunidades.gov.co/sites/default/files/2019-11/4_resumen_desafio_rio_SEGUROS.pdf" TargetMode="External"/><Relationship Id="rId44" Type="http://schemas.openxmlformats.org/officeDocument/2006/relationships/hyperlink" Target="https://www.bancadelasoportunidades.gov.co/sites/default/files/2019-11/2_resumen_desafio_suiza_AHORRO.pdf" TargetMode="External"/><Relationship Id="rId52" Type="http://schemas.openxmlformats.org/officeDocument/2006/relationships/hyperlink" Target="https://www.youtube.com/watch?v=1G9VH874YCk" TargetMode="External"/><Relationship Id="rId60" Type="http://schemas.openxmlformats.org/officeDocument/2006/relationships/hyperlink" Target="https://www.youtube.com/watch?v=KbSIUyhpPHg" TargetMode="External"/><Relationship Id="rId65" Type="http://schemas.openxmlformats.org/officeDocument/2006/relationships/hyperlink" Target="https://www.youtube.com/watch?v=4MgDq1_JrBs" TargetMode="External"/><Relationship Id="rId73" Type="http://schemas.openxmlformats.org/officeDocument/2006/relationships/hyperlink" Target="https://www.youtube.com/watch?v=fyDo8fRMFj4" TargetMode="External"/><Relationship Id="rId78" Type="http://schemas.openxmlformats.org/officeDocument/2006/relationships/hyperlink" Target="https://www.youtube.com/watch?v=6XripXPMplI"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ancadelasoportunidades.gov.co/sites/default/files/2019-11/2_resumen_desafio_suiza_AHORRO.pdf" TargetMode="External"/><Relationship Id="rId13" Type="http://schemas.openxmlformats.org/officeDocument/2006/relationships/hyperlink" Target="https://www.bancadelasoportunidades.gov.co/sites/default/files/2019-11/1_resumen_desafio_japon_PRESUPUESTO.pdf" TargetMode="External"/><Relationship Id="rId18" Type="http://schemas.openxmlformats.org/officeDocument/2006/relationships/hyperlink" Target="https://www.bancadelasoportunidades.gov.co/sites/default/files/2019-11/1_resumen_desafio_japon_PRESUPUESTO.pdf" TargetMode="External"/><Relationship Id="rId39" Type="http://schemas.openxmlformats.org/officeDocument/2006/relationships/hyperlink" Target="https://www.bancadelasoportunidades.gov.co/sites/default/files/2019-11/2_resumen_desafio_suiza_AHORRO.pdf" TargetMode="External"/><Relationship Id="rId34" Type="http://schemas.openxmlformats.org/officeDocument/2006/relationships/hyperlink" Target="https://www.bancadelasoportunidades.gov.co/sites/default/files/2019-11/2_resumen_desafio_suiza_AHORRO.pdf" TargetMode="External"/><Relationship Id="rId50" Type="http://schemas.openxmlformats.org/officeDocument/2006/relationships/hyperlink" Target="https://www.youtube.com/watch?v=gH0Kn5dH44s" TargetMode="External"/><Relationship Id="rId55" Type="http://schemas.openxmlformats.org/officeDocument/2006/relationships/hyperlink" Target="https://www.youtube.com/watch?v=-QS09EBdLHQ" TargetMode="External"/><Relationship Id="rId76" Type="http://schemas.openxmlformats.org/officeDocument/2006/relationships/hyperlink" Target="https://www.youtube.com/watch?v=T3jCJODvdjE" TargetMode="External"/><Relationship Id="rId7" Type="http://schemas.openxmlformats.org/officeDocument/2006/relationships/endnotes" Target="endnotes.xml"/><Relationship Id="rId71" Type="http://schemas.openxmlformats.org/officeDocument/2006/relationships/hyperlink" Target="https://www.youtube.com/watch?v=OBJKnnoC1mw" TargetMode="External"/><Relationship Id="rId2" Type="http://schemas.openxmlformats.org/officeDocument/2006/relationships/numbering" Target="numbering.xml"/><Relationship Id="rId29" Type="http://schemas.openxmlformats.org/officeDocument/2006/relationships/hyperlink" Target="https://www.bancadelasoportunidades.gov.co/sites/default/files/2019-11/2_resumen_desafio_suiza_AHORRO.pdf" TargetMode="External"/><Relationship Id="rId24" Type="http://schemas.openxmlformats.org/officeDocument/2006/relationships/hyperlink" Target="https://www.bancadelasoportunidades.gov.co/sites/default/files/2019-11/2_resumen_desafio_suiza_AHORRO.pdf" TargetMode="External"/><Relationship Id="rId40" Type="http://schemas.openxmlformats.org/officeDocument/2006/relationships/hyperlink" Target="https://www.bancadelasoportunidades.gov.co/sites/default/files/2019-11/3_resumen_desafio_las_vegas_ENDEUDAMIENTO.pdf" TargetMode="External"/><Relationship Id="rId45" Type="http://schemas.openxmlformats.org/officeDocument/2006/relationships/hyperlink" Target="https://www.bancadelasoportunidades.gov.co/sites/default/files/2019-11/3_resumen_desafio_las_vegas_ENDEUDAMIENTO.pdf" TargetMode="External"/><Relationship Id="rId66" Type="http://schemas.openxmlformats.org/officeDocument/2006/relationships/hyperlink" Target="https://www.youtube.com/watch?v=2aQd55b1sT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E9A99-F3C1-44E5-B227-EA8B625A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3139</Words>
  <Characters>17897</Characters>
  <Application>Microsoft Office Word</Application>
  <DocSecurity>0</DocSecurity>
  <Lines>149</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cp:lastPrinted>2022-09-05T18:11:00Z</cp:lastPrinted>
  <dcterms:created xsi:type="dcterms:W3CDTF">2023-10-24T16:44:00Z</dcterms:created>
  <dcterms:modified xsi:type="dcterms:W3CDTF">2023-10-24T16:44:00Z</dcterms:modified>
</cp:coreProperties>
</file>